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F4D9" w14:textId="77777777" w:rsidR="002130B7" w:rsidRPr="00BB24D3" w:rsidRDefault="002130B7" w:rsidP="001A11E6">
      <w:pPr>
        <w:spacing w:line="360" w:lineRule="auto"/>
        <w:jc w:val="center"/>
        <w:rPr>
          <w:rFonts w:asciiTheme="majorEastAsia" w:eastAsiaTheme="majorEastAsia" w:hAnsiTheme="majorEastAsia"/>
          <w:b/>
          <w:sz w:val="28"/>
          <w:szCs w:val="28"/>
        </w:rPr>
      </w:pPr>
      <w:r w:rsidRPr="00BB24D3">
        <w:rPr>
          <w:rFonts w:asciiTheme="majorEastAsia" w:eastAsiaTheme="majorEastAsia" w:hAnsiTheme="majorEastAsia" w:hint="eastAsia"/>
          <w:b/>
          <w:sz w:val="28"/>
          <w:szCs w:val="28"/>
        </w:rPr>
        <w:t>上海市松江一中章程</w:t>
      </w:r>
    </w:p>
    <w:p w14:paraId="0D1EBA71" w14:textId="750BDDE9" w:rsidR="00061BD4" w:rsidRPr="00BB24D3" w:rsidRDefault="00061BD4" w:rsidP="001A11E6">
      <w:pPr>
        <w:spacing w:line="360" w:lineRule="auto"/>
        <w:jc w:val="center"/>
        <w:rPr>
          <w:rFonts w:asciiTheme="majorEastAsia" w:eastAsiaTheme="majorEastAsia" w:hAnsiTheme="majorEastAsia" w:cs="Arial"/>
          <w:sz w:val="24"/>
        </w:rPr>
      </w:pPr>
      <w:r w:rsidRPr="00BB24D3">
        <w:rPr>
          <w:rFonts w:asciiTheme="majorEastAsia" w:eastAsiaTheme="majorEastAsia" w:hAnsiTheme="majorEastAsia" w:cs="Arial" w:hint="eastAsia"/>
          <w:sz w:val="24"/>
        </w:rPr>
        <w:t>（</w:t>
      </w:r>
      <w:r w:rsidRPr="00BB24D3">
        <w:rPr>
          <w:rFonts w:asciiTheme="majorEastAsia" w:eastAsiaTheme="majorEastAsia" w:hAnsiTheme="majorEastAsia" w:cs="Arial"/>
          <w:sz w:val="24"/>
        </w:rPr>
        <w:t>2022</w:t>
      </w:r>
      <w:r w:rsidRPr="00BB24D3">
        <w:rPr>
          <w:rFonts w:asciiTheme="majorEastAsia" w:eastAsiaTheme="majorEastAsia" w:hAnsiTheme="majorEastAsia" w:cs="Arial" w:hint="eastAsia"/>
          <w:sz w:val="24"/>
        </w:rPr>
        <w:t>年</w:t>
      </w:r>
      <w:r w:rsidRPr="00BB24D3">
        <w:rPr>
          <w:rFonts w:asciiTheme="majorEastAsia" w:eastAsiaTheme="majorEastAsia" w:hAnsiTheme="majorEastAsia" w:cs="Arial"/>
          <w:sz w:val="24"/>
        </w:rPr>
        <w:t>11</w:t>
      </w:r>
      <w:r w:rsidRPr="00BB24D3">
        <w:rPr>
          <w:rFonts w:asciiTheme="majorEastAsia" w:eastAsiaTheme="majorEastAsia" w:hAnsiTheme="majorEastAsia" w:cs="Arial" w:hint="eastAsia"/>
          <w:sz w:val="24"/>
        </w:rPr>
        <w:t>月</w:t>
      </w:r>
      <w:r w:rsidRPr="00BB24D3">
        <w:rPr>
          <w:rFonts w:asciiTheme="majorEastAsia" w:eastAsiaTheme="majorEastAsia" w:hAnsiTheme="majorEastAsia" w:cs="Arial"/>
          <w:sz w:val="24"/>
        </w:rPr>
        <w:t>2</w:t>
      </w:r>
      <w:r w:rsidR="00F91FEF" w:rsidRPr="00BB24D3">
        <w:rPr>
          <w:rFonts w:asciiTheme="majorEastAsia" w:eastAsiaTheme="majorEastAsia" w:hAnsiTheme="majorEastAsia" w:cs="Arial"/>
          <w:sz w:val="24"/>
        </w:rPr>
        <w:t>6</w:t>
      </w:r>
      <w:r w:rsidRPr="00BB24D3">
        <w:rPr>
          <w:rFonts w:asciiTheme="majorEastAsia" w:eastAsiaTheme="majorEastAsia" w:hAnsiTheme="majorEastAsia" w:cs="Arial" w:hint="eastAsia"/>
          <w:sz w:val="24"/>
        </w:rPr>
        <w:t>日第六届第五次教职工代表大会审议通过）</w:t>
      </w:r>
    </w:p>
    <w:p w14:paraId="609B3DF9" w14:textId="48FF28CF" w:rsidR="00D943EE" w:rsidRPr="00BB24D3" w:rsidRDefault="002130B7" w:rsidP="001A11E6">
      <w:pPr>
        <w:spacing w:line="360" w:lineRule="auto"/>
        <w:jc w:val="center"/>
        <w:rPr>
          <w:rFonts w:asciiTheme="majorEastAsia" w:eastAsiaTheme="majorEastAsia" w:hAnsiTheme="majorEastAsia"/>
          <w:sz w:val="24"/>
        </w:rPr>
      </w:pPr>
      <w:r w:rsidRPr="00BB24D3">
        <w:rPr>
          <w:rFonts w:asciiTheme="majorEastAsia" w:eastAsiaTheme="majorEastAsia" w:hAnsiTheme="majorEastAsia" w:hint="eastAsia"/>
          <w:sz w:val="24"/>
        </w:rPr>
        <w:t>序言</w:t>
      </w:r>
    </w:p>
    <w:p w14:paraId="3EA556E5"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松江一中前身为</w:t>
      </w:r>
      <w:r w:rsidRPr="00BB24D3">
        <w:rPr>
          <w:rFonts w:asciiTheme="majorEastAsia" w:eastAsiaTheme="majorEastAsia" w:hAnsiTheme="majorEastAsia"/>
          <w:sz w:val="24"/>
        </w:rPr>
        <w:t>1950</w:t>
      </w:r>
      <w:r w:rsidRPr="00BB24D3">
        <w:rPr>
          <w:rFonts w:asciiTheme="majorEastAsia" w:eastAsiaTheme="majorEastAsia" w:hAnsiTheme="majorEastAsia" w:hint="eastAsia"/>
          <w:sz w:val="24"/>
        </w:rPr>
        <w:t>年</w:t>
      </w:r>
      <w:r w:rsidRPr="00BB24D3">
        <w:rPr>
          <w:rFonts w:asciiTheme="majorEastAsia" w:eastAsiaTheme="majorEastAsia" w:hAnsiTheme="majorEastAsia"/>
          <w:sz w:val="24"/>
        </w:rPr>
        <w:t>2</w:t>
      </w:r>
      <w:r w:rsidRPr="00BB24D3">
        <w:rPr>
          <w:rFonts w:asciiTheme="majorEastAsia" w:eastAsiaTheme="majorEastAsia" w:hAnsiTheme="majorEastAsia" w:hint="eastAsia"/>
          <w:sz w:val="24"/>
        </w:rPr>
        <w:t>月江苏省立松江高级应用化学科职业学校与松江县中合并的苏南公立松江中学。江苏省立松江高级应用化学科职业学校前身为</w:t>
      </w:r>
      <w:r w:rsidRPr="00BB24D3">
        <w:rPr>
          <w:rFonts w:asciiTheme="majorEastAsia" w:eastAsiaTheme="majorEastAsia" w:hAnsiTheme="majorEastAsia"/>
          <w:sz w:val="24"/>
        </w:rPr>
        <w:t>1904</w:t>
      </w:r>
      <w:r w:rsidRPr="00BB24D3">
        <w:rPr>
          <w:rFonts w:asciiTheme="majorEastAsia" w:eastAsiaTheme="majorEastAsia" w:hAnsiTheme="majorEastAsia" w:hint="eastAsia"/>
          <w:sz w:val="24"/>
        </w:rPr>
        <w:t>年在云间书院基础上创办的松江府中学堂，松江县中前身为创设于</w:t>
      </w:r>
      <w:r w:rsidRPr="00BB24D3">
        <w:rPr>
          <w:rFonts w:asciiTheme="majorEastAsia" w:eastAsiaTheme="majorEastAsia" w:hAnsiTheme="majorEastAsia"/>
          <w:sz w:val="24"/>
        </w:rPr>
        <w:t>1924</w:t>
      </w:r>
      <w:r w:rsidRPr="00BB24D3">
        <w:rPr>
          <w:rFonts w:asciiTheme="majorEastAsia" w:eastAsiaTheme="majorEastAsia" w:hAnsiTheme="majorEastAsia" w:hint="eastAsia"/>
          <w:sz w:val="24"/>
        </w:rPr>
        <w:t>年的私立江春初级中学。</w:t>
      </w:r>
      <w:r w:rsidRPr="00BB24D3">
        <w:rPr>
          <w:rFonts w:asciiTheme="majorEastAsia" w:eastAsiaTheme="majorEastAsia" w:hAnsiTheme="majorEastAsia"/>
          <w:sz w:val="24"/>
        </w:rPr>
        <w:t>1950</w:t>
      </w:r>
      <w:r w:rsidRPr="00BB24D3">
        <w:rPr>
          <w:rFonts w:asciiTheme="majorEastAsia" w:eastAsiaTheme="majorEastAsia" w:hAnsiTheme="majorEastAsia" w:hint="eastAsia"/>
          <w:sz w:val="24"/>
        </w:rPr>
        <w:t>年</w:t>
      </w:r>
      <w:r w:rsidRPr="00BB24D3">
        <w:rPr>
          <w:rFonts w:asciiTheme="majorEastAsia" w:eastAsiaTheme="majorEastAsia" w:hAnsiTheme="majorEastAsia"/>
          <w:sz w:val="24"/>
        </w:rPr>
        <w:t>10</w:t>
      </w:r>
      <w:r w:rsidRPr="00BB24D3">
        <w:rPr>
          <w:rFonts w:asciiTheme="majorEastAsia" w:eastAsiaTheme="majorEastAsia" w:hAnsiTheme="majorEastAsia" w:hint="eastAsia"/>
          <w:sz w:val="24"/>
        </w:rPr>
        <w:t>月，苏南公立松江中学改名松江县中学，</w:t>
      </w:r>
      <w:r w:rsidRPr="00BB24D3">
        <w:rPr>
          <w:rFonts w:asciiTheme="majorEastAsia" w:eastAsiaTheme="majorEastAsia" w:hAnsiTheme="majorEastAsia"/>
          <w:sz w:val="24"/>
        </w:rPr>
        <w:t>1952</w:t>
      </w:r>
      <w:r w:rsidRPr="00BB24D3">
        <w:rPr>
          <w:rFonts w:asciiTheme="majorEastAsia" w:eastAsiaTheme="majorEastAsia" w:hAnsiTheme="majorEastAsia" w:hint="eastAsia"/>
          <w:sz w:val="24"/>
        </w:rPr>
        <w:t>年改名为松江县第一中学。</w:t>
      </w:r>
      <w:r w:rsidRPr="00BB24D3">
        <w:rPr>
          <w:rFonts w:asciiTheme="majorEastAsia" w:eastAsiaTheme="majorEastAsia" w:hAnsiTheme="majorEastAsia"/>
          <w:sz w:val="24"/>
        </w:rPr>
        <w:t>1958</w:t>
      </w:r>
      <w:r w:rsidRPr="00BB24D3">
        <w:rPr>
          <w:rFonts w:asciiTheme="majorEastAsia" w:eastAsiaTheme="majorEastAsia" w:hAnsiTheme="majorEastAsia" w:hint="eastAsia"/>
          <w:sz w:val="24"/>
        </w:rPr>
        <w:t>年松江县从江苏省划归上海市，学校随之更名为上海市松江县第一中学。</w:t>
      </w:r>
      <w:r w:rsidRPr="00BB24D3">
        <w:rPr>
          <w:rFonts w:asciiTheme="majorEastAsia" w:eastAsiaTheme="majorEastAsia" w:hAnsiTheme="majorEastAsia"/>
          <w:sz w:val="24"/>
        </w:rPr>
        <w:t>1998</w:t>
      </w:r>
      <w:r w:rsidRPr="00BB24D3">
        <w:rPr>
          <w:rFonts w:asciiTheme="majorEastAsia" w:eastAsiaTheme="majorEastAsia" w:hAnsiTheme="majorEastAsia" w:hint="eastAsia"/>
          <w:sz w:val="24"/>
        </w:rPr>
        <w:t>年松江撤县建区，学校易名为松江区第一中学，</w:t>
      </w:r>
      <w:r w:rsidRPr="00BB24D3">
        <w:rPr>
          <w:rFonts w:asciiTheme="majorEastAsia" w:eastAsiaTheme="majorEastAsia" w:hAnsiTheme="majorEastAsia"/>
          <w:sz w:val="24"/>
        </w:rPr>
        <w:t>2004</w:t>
      </w:r>
      <w:r w:rsidRPr="00BB24D3">
        <w:rPr>
          <w:rFonts w:asciiTheme="majorEastAsia" w:eastAsiaTheme="majorEastAsia" w:hAnsiTheme="majorEastAsia" w:hint="eastAsia"/>
          <w:sz w:val="24"/>
        </w:rPr>
        <w:t>年定名为上海市松江一中。</w:t>
      </w:r>
    </w:p>
    <w:p w14:paraId="68035612"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sz w:val="24"/>
        </w:rPr>
        <w:t>1962</w:t>
      </w:r>
      <w:r w:rsidRPr="00BB24D3">
        <w:rPr>
          <w:rFonts w:asciiTheme="majorEastAsia" w:eastAsiaTheme="majorEastAsia" w:hAnsiTheme="majorEastAsia" w:hint="eastAsia"/>
          <w:sz w:val="24"/>
        </w:rPr>
        <w:t>年，松江一中被列为上海市实行中学五年一贯制的试点学校，并被宣布为上海市重点中学。“文革”结束之后，学校被确立为县重点中学，</w:t>
      </w:r>
      <w:r w:rsidRPr="00BB24D3">
        <w:rPr>
          <w:rFonts w:asciiTheme="majorEastAsia" w:eastAsiaTheme="majorEastAsia" w:hAnsiTheme="majorEastAsia"/>
          <w:sz w:val="24"/>
        </w:rPr>
        <w:t>1985</w:t>
      </w:r>
      <w:r w:rsidRPr="00BB24D3">
        <w:rPr>
          <w:rFonts w:asciiTheme="majorEastAsia" w:eastAsiaTheme="majorEastAsia" w:hAnsiTheme="majorEastAsia" w:hint="eastAsia"/>
          <w:sz w:val="24"/>
        </w:rPr>
        <w:t>年秋季，率先开始重点中学“初、高中脱钩”试点。</w:t>
      </w:r>
      <w:r w:rsidRPr="00BB24D3">
        <w:rPr>
          <w:rFonts w:asciiTheme="majorEastAsia" w:eastAsiaTheme="majorEastAsia" w:hAnsiTheme="majorEastAsia"/>
          <w:sz w:val="24"/>
        </w:rPr>
        <w:t>1987</w:t>
      </w:r>
      <w:r w:rsidRPr="00BB24D3">
        <w:rPr>
          <w:rFonts w:asciiTheme="majorEastAsia" w:eastAsiaTheme="majorEastAsia" w:hAnsiTheme="majorEastAsia" w:hint="eastAsia"/>
          <w:sz w:val="24"/>
        </w:rPr>
        <w:t>年秋季起，成为高级中学。</w:t>
      </w:r>
      <w:r w:rsidRPr="00BB24D3">
        <w:rPr>
          <w:rFonts w:asciiTheme="majorEastAsia" w:eastAsiaTheme="majorEastAsia" w:hAnsiTheme="majorEastAsia"/>
          <w:sz w:val="24"/>
        </w:rPr>
        <w:t>2012</w:t>
      </w:r>
      <w:r w:rsidRPr="00BB24D3">
        <w:rPr>
          <w:rFonts w:asciiTheme="majorEastAsia" w:eastAsiaTheme="majorEastAsia" w:hAnsiTheme="majorEastAsia" w:hint="eastAsia"/>
          <w:sz w:val="24"/>
        </w:rPr>
        <w:t>年初被正式命名为“上海市实验性示范性高中”。</w:t>
      </w:r>
    </w:p>
    <w:p w14:paraId="6309EA4C" w14:textId="77777777" w:rsidR="00D943EE" w:rsidRPr="00BB24D3" w:rsidRDefault="00D943EE" w:rsidP="001A11E6">
      <w:pPr>
        <w:spacing w:line="360" w:lineRule="auto"/>
        <w:ind w:firstLineChars="200" w:firstLine="480"/>
        <w:jc w:val="left"/>
        <w:rPr>
          <w:rFonts w:asciiTheme="majorEastAsia" w:eastAsiaTheme="majorEastAsia" w:hAnsiTheme="majorEastAsia"/>
          <w:sz w:val="24"/>
        </w:rPr>
      </w:pPr>
    </w:p>
    <w:p w14:paraId="0E6E45D2"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t>第一章 总则</w:t>
      </w:r>
    </w:p>
    <w:p w14:paraId="37794575"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第一条 为规范学校内部管理体制和运行机制，推进学校依法治校，建设现代学校制度，根据《中华人民共和国教育法》、《中华人民共和国教师法》、《中华人民共和国未成年人保护法》等法律法规，制定本章程。</w:t>
      </w:r>
    </w:p>
    <w:p w14:paraId="426A6DE0"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第二条 学校全称为上海市松江一中，简称松江一中；英文表述为</w:t>
      </w:r>
      <w:r w:rsidRPr="00BB24D3">
        <w:rPr>
          <w:rFonts w:asciiTheme="majorEastAsia" w:eastAsiaTheme="majorEastAsia" w:hAnsiTheme="majorEastAsia"/>
          <w:sz w:val="24"/>
        </w:rPr>
        <w:t>Shanghai SongjiangNO.1High School</w:t>
      </w:r>
      <w:r w:rsidRPr="00BB24D3">
        <w:rPr>
          <w:rFonts w:asciiTheme="majorEastAsia" w:eastAsiaTheme="majorEastAsia" w:hAnsiTheme="majorEastAsia" w:hint="eastAsia"/>
          <w:sz w:val="24"/>
        </w:rPr>
        <w:t>；住所地址为上海市松江区松汇中路</w:t>
      </w:r>
      <w:r w:rsidRPr="00BB24D3">
        <w:rPr>
          <w:rFonts w:asciiTheme="majorEastAsia" w:eastAsiaTheme="majorEastAsia" w:hAnsiTheme="majorEastAsia"/>
          <w:sz w:val="24"/>
        </w:rPr>
        <w:t>601</w:t>
      </w:r>
      <w:r w:rsidRPr="00BB24D3">
        <w:rPr>
          <w:rFonts w:asciiTheme="majorEastAsia" w:eastAsiaTheme="majorEastAsia" w:hAnsiTheme="majorEastAsia" w:hint="eastAsia"/>
          <w:sz w:val="24"/>
        </w:rPr>
        <w:t>号；邮政编码</w:t>
      </w:r>
      <w:r w:rsidRPr="00BB24D3">
        <w:rPr>
          <w:rFonts w:asciiTheme="majorEastAsia" w:eastAsiaTheme="majorEastAsia" w:hAnsiTheme="majorEastAsia"/>
          <w:sz w:val="24"/>
        </w:rPr>
        <w:t>201699</w:t>
      </w:r>
      <w:r w:rsidRPr="00BB24D3">
        <w:rPr>
          <w:rFonts w:asciiTheme="majorEastAsia" w:eastAsiaTheme="majorEastAsia" w:hAnsiTheme="majorEastAsia" w:hint="eastAsia"/>
          <w:sz w:val="24"/>
        </w:rPr>
        <w:t>；官方网址为</w:t>
      </w:r>
      <w:r w:rsidRPr="00BB24D3">
        <w:rPr>
          <w:rFonts w:asciiTheme="majorEastAsia" w:eastAsiaTheme="majorEastAsia" w:hAnsiTheme="majorEastAsia"/>
          <w:sz w:val="24"/>
        </w:rPr>
        <w:t>http://school.sjyz.sjedu.cn</w:t>
      </w:r>
      <w:r w:rsidRPr="00BB24D3">
        <w:rPr>
          <w:rFonts w:asciiTheme="majorEastAsia" w:eastAsiaTheme="majorEastAsia" w:hAnsiTheme="majorEastAsia" w:hint="eastAsia"/>
          <w:sz w:val="24"/>
        </w:rPr>
        <w:t>。</w:t>
      </w:r>
    </w:p>
    <w:p w14:paraId="0805F216"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第三条 学校由上海市松江区教育局举办，经上海市松江区事业单位登记管理局登记，属公益二类事业单位。</w:t>
      </w:r>
    </w:p>
    <w:p w14:paraId="6724E2F2"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学校为实施三年制高中学历教育的全日制公办教育机构，具有法人资格，独立承担民事责任。</w:t>
      </w:r>
    </w:p>
    <w:p w14:paraId="0D235D85"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第四条 学校面向上海全市招生，招生对象为符合中考报名条件的本市初中毕业生。招生规模为</w:t>
      </w:r>
      <w:r w:rsidRPr="00BB24D3">
        <w:rPr>
          <w:rFonts w:asciiTheme="majorEastAsia" w:eastAsiaTheme="majorEastAsia" w:hAnsiTheme="majorEastAsia"/>
          <w:sz w:val="24"/>
        </w:rPr>
        <w:t>10</w:t>
      </w:r>
      <w:r w:rsidRPr="00BB24D3">
        <w:rPr>
          <w:rFonts w:asciiTheme="majorEastAsia" w:eastAsiaTheme="majorEastAsia" w:hAnsiTheme="majorEastAsia" w:hint="eastAsia"/>
          <w:sz w:val="24"/>
        </w:rPr>
        <w:t>个班级。</w:t>
      </w:r>
    </w:p>
    <w:p w14:paraId="20C7779B" w14:textId="77C57073"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lastRenderedPageBreak/>
        <w:t>学校附设民族教育中心，每年招收两个新疆内地高中班。</w:t>
      </w:r>
    </w:p>
    <w:p w14:paraId="19BD0091"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t>第二章 办学理念与学校文化</w:t>
      </w:r>
    </w:p>
    <w:p w14:paraId="02CB7C3E" w14:textId="5454D8E1"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第五条 学校</w:t>
      </w:r>
      <w:r w:rsidR="00AE68FB" w:rsidRPr="00BB24D3">
        <w:rPr>
          <w:rFonts w:asciiTheme="majorEastAsia" w:eastAsiaTheme="majorEastAsia" w:hAnsiTheme="majorEastAsia" w:hint="eastAsia"/>
          <w:sz w:val="24"/>
        </w:rPr>
        <w:t>全面</w:t>
      </w:r>
      <w:r w:rsidRPr="00BB24D3">
        <w:rPr>
          <w:rFonts w:asciiTheme="majorEastAsia" w:eastAsiaTheme="majorEastAsia" w:hAnsiTheme="majorEastAsia" w:hint="eastAsia"/>
          <w:sz w:val="24"/>
        </w:rPr>
        <w:t>贯彻党的教育方针，坚持面向现代化，面向世界，面向未来。牢固树立“以人为本”思想，秉持“为每一位学生成才打好基础，为每一位教师发展搭建平台”的办学理念，</w:t>
      </w:r>
      <w:r w:rsidR="00FE1104" w:rsidRPr="00BB24D3">
        <w:rPr>
          <w:rFonts w:asciiTheme="majorEastAsia" w:eastAsiaTheme="majorEastAsia" w:hAnsiTheme="majorEastAsia" w:hint="eastAsia"/>
          <w:sz w:val="24"/>
        </w:rPr>
        <w:t>坚持全面提升学生在校生活质量的改革立意</w:t>
      </w:r>
      <w:r w:rsidR="00FA6731" w:rsidRPr="00BB24D3">
        <w:rPr>
          <w:rFonts w:asciiTheme="majorEastAsia" w:eastAsiaTheme="majorEastAsia" w:hAnsiTheme="majorEastAsia" w:hint="eastAsia"/>
          <w:sz w:val="24"/>
        </w:rPr>
        <w:t>，</w:t>
      </w:r>
      <w:r w:rsidRPr="00BB24D3">
        <w:rPr>
          <w:rFonts w:asciiTheme="majorEastAsia" w:eastAsiaTheme="majorEastAsia" w:hAnsiTheme="majorEastAsia" w:hint="eastAsia"/>
          <w:sz w:val="24"/>
        </w:rPr>
        <w:t>遵循不断强化内涵建设、不断求得自我完善、不断提升办学品位的发展思路，</w:t>
      </w:r>
      <w:r w:rsidR="00FE1104" w:rsidRPr="00BB24D3">
        <w:rPr>
          <w:rFonts w:asciiTheme="majorEastAsia" w:eastAsiaTheme="majorEastAsia" w:hAnsiTheme="majorEastAsia" w:hint="eastAsia"/>
          <w:sz w:val="24"/>
        </w:rPr>
        <w:t>综合运用直道竞速、弯道超车、换道赛跑的发展策略</w:t>
      </w:r>
      <w:r w:rsidR="00061BD4" w:rsidRPr="00BB24D3">
        <w:rPr>
          <w:rFonts w:asciiTheme="majorEastAsia" w:eastAsiaTheme="majorEastAsia" w:hAnsiTheme="majorEastAsia" w:hint="eastAsia"/>
          <w:sz w:val="24"/>
        </w:rPr>
        <w:t>和知识为基、见识为重，胆识为核的“三识”培养思路</w:t>
      </w:r>
      <w:r w:rsidRPr="00BB24D3">
        <w:rPr>
          <w:rFonts w:asciiTheme="majorEastAsia" w:eastAsiaTheme="majorEastAsia" w:hAnsiTheme="majorEastAsia" w:hint="eastAsia"/>
          <w:sz w:val="24"/>
        </w:rPr>
        <w:t>实现学生成才、教师成功、学校成名的教育理想</w:t>
      </w:r>
      <w:r w:rsidR="00061BD4" w:rsidRPr="00BB24D3">
        <w:rPr>
          <w:rFonts w:asciiTheme="majorEastAsia" w:eastAsiaTheme="majorEastAsia" w:hAnsiTheme="majorEastAsia" w:hint="eastAsia"/>
          <w:sz w:val="24"/>
        </w:rPr>
        <w:t>和“</w:t>
      </w:r>
      <w:r w:rsidR="00FE1104" w:rsidRPr="00BB24D3">
        <w:rPr>
          <w:rFonts w:asciiTheme="majorEastAsia" w:eastAsiaTheme="majorEastAsia" w:hAnsiTheme="majorEastAsia" w:hint="eastAsia"/>
          <w:sz w:val="24"/>
        </w:rPr>
        <w:t>持续用劲，打造一所现象级卓越高中</w:t>
      </w:r>
      <w:r w:rsidR="00061BD4" w:rsidRPr="00BB24D3">
        <w:rPr>
          <w:rFonts w:asciiTheme="majorEastAsia" w:eastAsiaTheme="majorEastAsia" w:hAnsiTheme="majorEastAsia" w:hint="eastAsia"/>
          <w:sz w:val="24"/>
        </w:rPr>
        <w:t>”的办学愿景</w:t>
      </w:r>
      <w:r w:rsidRPr="00BB24D3">
        <w:rPr>
          <w:rFonts w:asciiTheme="majorEastAsia" w:eastAsiaTheme="majorEastAsia" w:hAnsiTheme="majorEastAsia" w:hint="eastAsia"/>
          <w:sz w:val="24"/>
        </w:rPr>
        <w:t>。</w:t>
      </w:r>
    </w:p>
    <w:p w14:paraId="536A0787"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第六条 学校办学理念为：为每一位学生成才打好基础，为每一位教师发展搭建平台。</w:t>
      </w:r>
    </w:p>
    <w:p w14:paraId="25AF97F2"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第七条 学生发展目标为：学会做人</w:t>
      </w:r>
      <w:r w:rsidRPr="00BB24D3">
        <w:rPr>
          <w:rFonts w:asciiTheme="majorEastAsia" w:eastAsiaTheme="majorEastAsia" w:hAnsiTheme="majorEastAsia"/>
          <w:sz w:val="24"/>
        </w:rPr>
        <w:t>——</w:t>
      </w:r>
      <w:r w:rsidRPr="00BB24D3">
        <w:rPr>
          <w:rFonts w:asciiTheme="majorEastAsia" w:eastAsiaTheme="majorEastAsia" w:hAnsiTheme="majorEastAsia" w:hint="eastAsia"/>
          <w:sz w:val="24"/>
        </w:rPr>
        <w:t>树立科学的、积极向上的世界观、人生观、价值观，具有社会公德和良好的行为习惯，做一个“大方的人、大气的人、大写的人”。学会学习</w:t>
      </w:r>
      <w:r w:rsidRPr="00BB24D3">
        <w:rPr>
          <w:rFonts w:asciiTheme="majorEastAsia" w:eastAsiaTheme="majorEastAsia" w:hAnsiTheme="majorEastAsia"/>
          <w:sz w:val="24"/>
        </w:rPr>
        <w:t>——</w:t>
      </w:r>
      <w:r w:rsidRPr="00BB24D3">
        <w:rPr>
          <w:rFonts w:asciiTheme="majorEastAsia" w:eastAsiaTheme="majorEastAsia" w:hAnsiTheme="majorEastAsia" w:hint="eastAsia"/>
          <w:sz w:val="24"/>
        </w:rPr>
        <w:t>树立适应时代的学习意识和强烈的求知欲望，掌握有效的学习方法，养成良好的学习习惯，具有扎实的科学文化知识和技能，打好“成才”的基础。学会创新</w:t>
      </w:r>
      <w:r w:rsidRPr="00BB24D3">
        <w:rPr>
          <w:rFonts w:asciiTheme="majorEastAsia" w:eastAsiaTheme="majorEastAsia" w:hAnsiTheme="majorEastAsia"/>
          <w:sz w:val="24"/>
        </w:rPr>
        <w:t>——</w:t>
      </w:r>
      <w:r w:rsidRPr="00BB24D3">
        <w:rPr>
          <w:rFonts w:asciiTheme="majorEastAsia" w:eastAsiaTheme="majorEastAsia" w:hAnsiTheme="majorEastAsia" w:hint="eastAsia"/>
          <w:sz w:val="24"/>
        </w:rPr>
        <w:t>树立实践和创新意识，养成科学态度和探索精神，具有独立思考和操作、主动探究的能力，有较强的意志力、进取心和判断力等创新人才所必须具备的心理品质特征。</w:t>
      </w:r>
    </w:p>
    <w:p w14:paraId="5C64D77C"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教师发展目标为：道德高尚</w:t>
      </w:r>
      <w:r w:rsidRPr="00BB24D3">
        <w:rPr>
          <w:rFonts w:asciiTheme="majorEastAsia" w:eastAsiaTheme="majorEastAsia" w:hAnsiTheme="majorEastAsia"/>
          <w:sz w:val="24"/>
        </w:rPr>
        <w:t>——</w:t>
      </w:r>
      <w:r w:rsidRPr="00BB24D3">
        <w:rPr>
          <w:rFonts w:asciiTheme="majorEastAsia" w:eastAsiaTheme="majorEastAsia" w:hAnsiTheme="majorEastAsia" w:hint="eastAsia"/>
          <w:sz w:val="24"/>
        </w:rPr>
        <w:t>志存高远，爱国敬业；为人师表，教书育人；严谨笃学，与时俱进。业务精良</w:t>
      </w:r>
      <w:r w:rsidRPr="00BB24D3">
        <w:rPr>
          <w:rFonts w:asciiTheme="majorEastAsia" w:eastAsiaTheme="majorEastAsia" w:hAnsiTheme="majorEastAsia"/>
          <w:sz w:val="24"/>
        </w:rPr>
        <w:t>——</w:t>
      </w:r>
      <w:r w:rsidRPr="00BB24D3">
        <w:rPr>
          <w:rFonts w:asciiTheme="majorEastAsia" w:eastAsiaTheme="majorEastAsia" w:hAnsiTheme="majorEastAsia" w:hint="eastAsia"/>
          <w:sz w:val="24"/>
        </w:rPr>
        <w:t>做到“一专多能”。“一专”：专业功底扎实，能跟上时代发展步伐。“多能”：能胜任基础课、拓展课、研究课；有较强的育人能力和教科研能力，形成个人的教学特点。</w:t>
      </w:r>
    </w:p>
    <w:p w14:paraId="23AB8F35" w14:textId="66924578"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第八条 学校文化精神为：和美奋进。校训为：谨慎养德，刻苦治学。校歌为：《松江一中校歌》。校报为：《松江一中报》。校刊为：</w:t>
      </w:r>
      <w:r w:rsidR="00FA6731" w:rsidRPr="00BB24D3">
        <w:rPr>
          <w:rFonts w:asciiTheme="majorEastAsia" w:eastAsiaTheme="majorEastAsia" w:hAnsiTheme="majorEastAsia" w:hint="eastAsia"/>
          <w:sz w:val="24"/>
        </w:rPr>
        <w:t>《</w:t>
      </w:r>
      <w:r w:rsidR="00FE1104" w:rsidRPr="00BB24D3">
        <w:rPr>
          <w:rFonts w:asciiTheme="majorEastAsia" w:eastAsiaTheme="majorEastAsia" w:hAnsiTheme="majorEastAsia" w:hint="eastAsia"/>
          <w:sz w:val="24"/>
        </w:rPr>
        <w:t>学生成长服务机制建设白皮书</w:t>
      </w:r>
      <w:r w:rsidR="00FA6731" w:rsidRPr="00BB24D3">
        <w:rPr>
          <w:rFonts w:asciiTheme="majorEastAsia" w:eastAsiaTheme="majorEastAsia" w:hAnsiTheme="majorEastAsia" w:hint="eastAsia"/>
          <w:sz w:val="24"/>
        </w:rPr>
        <w:t>》</w:t>
      </w:r>
      <w:r w:rsidRPr="00BB24D3">
        <w:rPr>
          <w:rFonts w:asciiTheme="majorEastAsia" w:eastAsiaTheme="majorEastAsia" w:hAnsiTheme="majorEastAsia" w:hint="eastAsia"/>
          <w:sz w:val="24"/>
        </w:rPr>
        <w:t>。</w:t>
      </w:r>
    </w:p>
    <w:p w14:paraId="07A1B1F5"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第九条 办学特色为：四自教育</w:t>
      </w:r>
      <w:r w:rsidRPr="00BB24D3">
        <w:rPr>
          <w:rFonts w:asciiTheme="majorEastAsia" w:eastAsiaTheme="majorEastAsia" w:hAnsiTheme="majorEastAsia"/>
          <w:sz w:val="24"/>
        </w:rPr>
        <w:t>——</w:t>
      </w:r>
      <w:r w:rsidRPr="00BB24D3">
        <w:rPr>
          <w:rFonts w:asciiTheme="majorEastAsia" w:eastAsiaTheme="majorEastAsia" w:hAnsiTheme="majorEastAsia" w:hint="eastAsia"/>
          <w:sz w:val="24"/>
        </w:rPr>
        <w:t>自育育德、自治治事、自学学问、自养养性。</w:t>
      </w:r>
    </w:p>
    <w:p w14:paraId="6134C557"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第十条 学校建校纪念日为：十月十六日。</w:t>
      </w:r>
    </w:p>
    <w:p w14:paraId="4083836E" w14:textId="77777777" w:rsidR="00D943EE" w:rsidRPr="00BB24D3" w:rsidRDefault="00D943EE" w:rsidP="001A11E6">
      <w:pPr>
        <w:spacing w:line="360" w:lineRule="auto"/>
        <w:ind w:firstLineChars="200" w:firstLine="480"/>
        <w:jc w:val="left"/>
        <w:rPr>
          <w:rFonts w:asciiTheme="majorEastAsia" w:eastAsiaTheme="majorEastAsia" w:hAnsiTheme="majorEastAsia"/>
          <w:sz w:val="24"/>
        </w:rPr>
      </w:pPr>
    </w:p>
    <w:p w14:paraId="1055F139"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lastRenderedPageBreak/>
        <w:t>第三章 学校治理结构与运行机制</w:t>
      </w:r>
    </w:p>
    <w:p w14:paraId="73191E0F" w14:textId="0E9789DF" w:rsidR="00BF4D6C" w:rsidRPr="00BB24D3" w:rsidRDefault="00BF4D6C"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第十一条 根据中共上海市委办公厅《关于建立中小学校党组织领导的校长负责制的实施意见（试行)》，学校党组织全面领导学校工作，履行把方向、管大局、作决策、抓班子、带队伍、保落实的领导职责。校长在学校党组织领导下，依法依规行使职权，按</w:t>
      </w:r>
      <w:r w:rsidR="0001725D" w:rsidRPr="00BB24D3">
        <w:rPr>
          <w:rFonts w:asciiTheme="majorEastAsia" w:eastAsiaTheme="majorEastAsia" w:hAnsiTheme="majorEastAsia" w:hint="eastAsia"/>
          <w:sz w:val="24"/>
        </w:rPr>
        <w:t>照学校党组织有关决议，全面负责学校的教育教学和行政管理等工作。</w:t>
      </w:r>
    </w:p>
    <w:p w14:paraId="5B935E7E" w14:textId="70795035" w:rsidR="00580948" w:rsidRPr="00BB24D3" w:rsidRDefault="00580948" w:rsidP="001A11E6">
      <w:pPr>
        <w:spacing w:line="360" w:lineRule="auto"/>
        <w:ind w:firstLineChars="200" w:firstLine="480"/>
        <w:jc w:val="left"/>
        <w:rPr>
          <w:rFonts w:asciiTheme="minorEastAsia" w:eastAsiaTheme="minorEastAsia" w:hAnsiTheme="minorEastAsia"/>
          <w:sz w:val="24"/>
        </w:rPr>
      </w:pPr>
      <w:r w:rsidRPr="00BB24D3">
        <w:rPr>
          <w:rFonts w:asciiTheme="majorEastAsia" w:eastAsiaTheme="majorEastAsia" w:hAnsiTheme="majorEastAsia"/>
          <w:sz w:val="24"/>
        </w:rPr>
        <w:t>第十二条</w:t>
      </w:r>
      <w:r w:rsidRPr="00BB24D3">
        <w:rPr>
          <w:rFonts w:asciiTheme="majorEastAsia" w:eastAsiaTheme="majorEastAsia" w:hAnsiTheme="majorEastAsia" w:hint="eastAsia"/>
          <w:sz w:val="24"/>
        </w:rPr>
        <w:t xml:space="preserve"> </w:t>
      </w:r>
      <w:r w:rsidRPr="00BB24D3">
        <w:rPr>
          <w:rFonts w:asciiTheme="majorEastAsia" w:eastAsiaTheme="majorEastAsia" w:hAnsiTheme="majorEastAsia"/>
          <w:sz w:val="24"/>
        </w:rPr>
        <w:t xml:space="preserve"> </w:t>
      </w:r>
      <w:r w:rsidRPr="00BB24D3">
        <w:rPr>
          <w:rFonts w:asciiTheme="minorEastAsia" w:eastAsiaTheme="minorEastAsia" w:hAnsiTheme="minorEastAsia"/>
          <w:sz w:val="24"/>
        </w:rPr>
        <w:t>学校党委会议讨论决定学校重大问题，议事决策范围：</w:t>
      </w:r>
    </w:p>
    <w:p w14:paraId="4167E1DC"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（一）学校党的建设中重要事项。</w:t>
      </w:r>
    </w:p>
    <w:p w14:paraId="495092CF"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1.学习贯彻习近平新时代中国特色社会主义思想，落实党的路线方针政策和上级党组织决策部署的重要措施；</w:t>
      </w:r>
    </w:p>
    <w:p w14:paraId="331CD987"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2.加强党的政治建设的重要事项、重要措施；</w:t>
      </w:r>
    </w:p>
    <w:p w14:paraId="74D1F112"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3.学校党建工作规划和年度工作计划；</w:t>
      </w:r>
    </w:p>
    <w:p w14:paraId="351A485C"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4.师生思想政治工作的重要事项；</w:t>
      </w:r>
    </w:p>
    <w:p w14:paraId="4C56BEF9"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5.意识形态工作和民族宗教工作的重要事项；</w:t>
      </w:r>
    </w:p>
    <w:p w14:paraId="36E93039"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6.基层党组织和党员队伍建设的重要事项；</w:t>
      </w:r>
    </w:p>
    <w:p w14:paraId="2AEBC56A"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 xml:space="preserve">7.党的纪律检查工作、党风廉政建设； </w:t>
      </w:r>
    </w:p>
    <w:p w14:paraId="32012AA8"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8.加强对学校工会、共青团、妇女组织、学生会等群团组织，教职工大会（教职工代表大会）、统一战线、离退休干部等工作领导的重要事项。</w:t>
      </w:r>
    </w:p>
    <w:p w14:paraId="71CE3CE1"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（二）事关学校改革发展稳定及教育教学、行政管理中的“三重一大”事项。</w:t>
      </w:r>
    </w:p>
    <w:p w14:paraId="10027961"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1.学校章程的制定和修订；</w:t>
      </w:r>
    </w:p>
    <w:p w14:paraId="49F7389B"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2.学校总体发展规划，学校重大教育教学改革方案与措施，以及重要工作计划、重要规章制度的制定修订；</w:t>
      </w:r>
    </w:p>
    <w:p w14:paraId="2C437F41"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3.教师队伍建设与管理、学生培养、教学科研活动组织、校园建设等学校</w:t>
      </w:r>
      <w:r w:rsidRPr="00BB24D3">
        <w:rPr>
          <w:rFonts w:asciiTheme="minorEastAsia" w:eastAsiaTheme="minorEastAsia" w:hAnsiTheme="minorEastAsia" w:hint="eastAsia"/>
          <w:sz w:val="24"/>
        </w:rPr>
        <w:lastRenderedPageBreak/>
        <w:t>内涵发展的重要工作计划、推进措施、基本管理制度；</w:t>
      </w:r>
    </w:p>
    <w:p w14:paraId="3475BE80"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4.加强学校“三全育人”思政课建设工作方案，学生德育课程及活动方案和安排；</w:t>
      </w:r>
    </w:p>
    <w:p w14:paraId="2419FED5"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5.学校内部组织机构设置与调整，以及学校岗位设置、人员编制安排与岗位职责；</w:t>
      </w:r>
    </w:p>
    <w:p w14:paraId="1451EC0D"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6.学校年度预算方案、决算情况的审议，大额度经费支出和年度追加预算，以及其他大额度资金运作事项；</w:t>
      </w:r>
    </w:p>
    <w:p w14:paraId="25D96AD1"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7.学校重大基本建设项目和大额度修缮项目的立项和安排方案，学校重要设备和大宗物资采购或购买服务；</w:t>
      </w:r>
    </w:p>
    <w:p w14:paraId="20E3A154"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8.学校重要资产处置、重要办学资源配置；</w:t>
      </w:r>
    </w:p>
    <w:p w14:paraId="57B0DF58"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9.市区级以上重大表彰推荐，校级重大表彰事项；教职工教育教学及科研成果等学术评审中的重要事项；涉及学生升学等评优推荐重要事项；</w:t>
      </w:r>
    </w:p>
    <w:p w14:paraId="377505EA"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10.学校对外合作交流项目立项与管理，对外援助干部教师选派，流动教师选定重要事项；学校授权使用方案；</w:t>
      </w:r>
    </w:p>
    <w:p w14:paraId="1F70BEC5"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11.学校安全稳定重要事项和重大突发事件的处理。</w:t>
      </w:r>
    </w:p>
    <w:p w14:paraId="43536076"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（三）干部选拔任用和干部队伍建设重要事项。</w:t>
      </w:r>
    </w:p>
    <w:p w14:paraId="70A860FC"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1.学校干部队伍建设工作方案和干部教育、管理、监督的重要事项；</w:t>
      </w:r>
    </w:p>
    <w:p w14:paraId="069DA6C0"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2.学校内设部门负责人和其他干部的选拔任用和考核；</w:t>
      </w:r>
    </w:p>
    <w:p w14:paraId="6912C952"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3.向区教育工作党委以及区委组织部门推荐优秀中青年干部；</w:t>
      </w:r>
    </w:p>
    <w:p w14:paraId="10C24A20"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4.推荐上级党代会代表、人大代表、政协委员等人选。</w:t>
      </w:r>
    </w:p>
    <w:p w14:paraId="08A2605B"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（四）人才工作和教师队伍建设重要事项。</w:t>
      </w:r>
    </w:p>
    <w:p w14:paraId="58573569"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1.制定学校人才工作方案、创新人才激励机制；</w:t>
      </w:r>
    </w:p>
    <w:p w14:paraId="24A8D962"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2.教职工师德师风建设工作重要事项；</w:t>
      </w:r>
    </w:p>
    <w:p w14:paraId="7CA84F14"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3.经教职工大会（教职工代表大会）讨论通过的绩效工资方案；</w:t>
      </w:r>
    </w:p>
    <w:p w14:paraId="5FEEA13C"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4.人才评审推荐，以及人才政治把关的重要措施；</w:t>
      </w:r>
    </w:p>
    <w:p w14:paraId="60AC5515"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5.落实把党员培养为人才、把人才发展为党员的机制措施；</w:t>
      </w:r>
    </w:p>
    <w:p w14:paraId="4E49021C"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6.教职工聘用、考核、奖惩和其他事关师生员工切身利益的重要事项。</w:t>
      </w:r>
    </w:p>
    <w:p w14:paraId="61E2D332"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7.涉及教职工职称评审、岗位职级晋升重要事项；</w:t>
      </w:r>
    </w:p>
    <w:p w14:paraId="55CD1C00" w14:textId="77777777"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t>（五）学校文化建设和校风教风学风建设的重要事项。</w:t>
      </w:r>
    </w:p>
    <w:p w14:paraId="48CEDE19" w14:textId="773CFEE1" w:rsidR="00580948" w:rsidRPr="00BB24D3" w:rsidRDefault="00580948" w:rsidP="00580948">
      <w:pPr>
        <w:spacing w:line="360" w:lineRule="auto"/>
        <w:ind w:firstLineChars="200" w:firstLine="480"/>
        <w:jc w:val="left"/>
        <w:rPr>
          <w:rFonts w:asciiTheme="minorEastAsia" w:eastAsiaTheme="minorEastAsia" w:hAnsiTheme="minorEastAsia"/>
          <w:sz w:val="24"/>
        </w:rPr>
      </w:pPr>
      <w:r w:rsidRPr="00BB24D3">
        <w:rPr>
          <w:rFonts w:asciiTheme="minorEastAsia" w:eastAsiaTheme="minorEastAsia" w:hAnsiTheme="minorEastAsia" w:hint="eastAsia"/>
          <w:sz w:val="24"/>
        </w:rPr>
        <w:lastRenderedPageBreak/>
        <w:t>（六）需要党委会议讨论决定的其他事项。</w:t>
      </w:r>
      <w:r w:rsidR="0001725D" w:rsidRPr="00BB24D3">
        <w:rPr>
          <w:rFonts w:asciiTheme="minorEastAsia" w:eastAsiaTheme="minorEastAsia" w:hAnsiTheme="minorEastAsia" w:hint="eastAsia"/>
          <w:sz w:val="24"/>
        </w:rPr>
        <w:t>）</w:t>
      </w:r>
    </w:p>
    <w:p w14:paraId="644F40F1" w14:textId="6690F192" w:rsidR="0061640D" w:rsidRPr="00BB24D3" w:rsidRDefault="009B27D2"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sz w:val="24"/>
        </w:rPr>
        <w:t>第十三条</w:t>
      </w:r>
      <w:r w:rsidRPr="00BB24D3">
        <w:rPr>
          <w:rFonts w:asciiTheme="minorEastAsia" w:eastAsiaTheme="minorEastAsia" w:hAnsiTheme="minorEastAsia" w:hint="eastAsia"/>
          <w:sz w:val="24"/>
        </w:rPr>
        <w:t xml:space="preserve"> </w:t>
      </w:r>
      <w:r w:rsidRPr="00BB24D3">
        <w:rPr>
          <w:rFonts w:asciiTheme="minorEastAsia" w:eastAsiaTheme="minorEastAsia" w:hAnsiTheme="minorEastAsia"/>
          <w:sz w:val="24"/>
        </w:rPr>
        <w:t xml:space="preserve"> </w:t>
      </w:r>
      <w:r w:rsidR="0061640D" w:rsidRPr="00BB24D3">
        <w:rPr>
          <w:rFonts w:asciiTheme="minorEastAsia" w:eastAsiaTheme="minorEastAsia" w:hAnsiTheme="minorEastAsia"/>
          <w:sz w:val="24"/>
        </w:rPr>
        <w:t>校长办公会议（校务会议）研究提议及讨论决定事项</w:t>
      </w:r>
    </w:p>
    <w:p w14:paraId="29161D5C" w14:textId="0AE09B1A"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sz w:val="24"/>
        </w:rPr>
        <w:t>（一）</w:t>
      </w:r>
      <w:r w:rsidR="009B27D2" w:rsidRPr="00BB24D3">
        <w:rPr>
          <w:rFonts w:asciiTheme="minorEastAsia" w:eastAsiaTheme="minorEastAsia" w:hAnsiTheme="minorEastAsia"/>
          <w:sz w:val="24"/>
        </w:rPr>
        <w:t>校长办公会议（校务会议）研究提议的重要事项：</w:t>
      </w:r>
    </w:p>
    <w:p w14:paraId="507126B7" w14:textId="22B1F2A0"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1</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学校教师队伍建设、学生培养、办学发展等重要工作规划，涉及学校教育、教学、科研和行政管理等重要改革措施、重要制度、重要计划等。</w:t>
      </w:r>
    </w:p>
    <w:p w14:paraId="1FE72196" w14:textId="774D4905"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2</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学校年度经费预算方案、决算情况的审定、大额资金支出和年度追加预算、重大捐赠以及其他大额资金运作事项。</w:t>
      </w:r>
    </w:p>
    <w:p w14:paraId="01002893" w14:textId="4117FCA7"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3</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学校重大活动的立项、组织和实施等重要事项。</w:t>
      </w:r>
    </w:p>
    <w:p w14:paraId="7E2141E7" w14:textId="5CDFF1FC"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4</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学校</w:t>
      </w:r>
      <w:r w:rsidR="009B27D2" w:rsidRPr="00BB24D3">
        <w:rPr>
          <w:rFonts w:asciiTheme="minorEastAsia" w:eastAsiaTheme="minorEastAsia" w:hAnsiTheme="minorEastAsia" w:hint="eastAsia"/>
          <w:sz w:val="24"/>
        </w:rPr>
        <w:t>“</w:t>
      </w:r>
      <w:r w:rsidR="009B27D2" w:rsidRPr="00BB24D3">
        <w:rPr>
          <w:rFonts w:asciiTheme="minorEastAsia" w:eastAsiaTheme="minorEastAsia" w:hAnsiTheme="minorEastAsia"/>
          <w:sz w:val="24"/>
        </w:rPr>
        <w:t>三全育人</w:t>
      </w:r>
      <w:r w:rsidR="009B27D2" w:rsidRPr="00BB24D3">
        <w:rPr>
          <w:rFonts w:asciiTheme="minorEastAsia" w:eastAsiaTheme="minorEastAsia" w:hAnsiTheme="minorEastAsia" w:hint="eastAsia"/>
          <w:sz w:val="24"/>
        </w:rPr>
        <w:t>”</w:t>
      </w:r>
      <w:r w:rsidR="009B27D2" w:rsidRPr="00BB24D3">
        <w:rPr>
          <w:rFonts w:asciiTheme="minorEastAsia" w:eastAsiaTheme="minorEastAsia" w:hAnsiTheme="minorEastAsia"/>
          <w:sz w:val="24"/>
        </w:rPr>
        <w:t>工作、精神文明建设、学生德育和思想政治工作、师德师风建设、意识形态等重要事项。</w:t>
      </w:r>
    </w:p>
    <w:p w14:paraId="5CEA2517" w14:textId="1E677BCF"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5</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教职工绩效考核、收入分配及福利待遇、奖励、表彰、惩处和其他事关师生员工切身利益等重要事项。</w:t>
      </w:r>
    </w:p>
    <w:p w14:paraId="1D9DD792" w14:textId="7F2C089A"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6</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校长认为需要提交党组织会议讨论决定的其他事项。</w:t>
      </w:r>
    </w:p>
    <w:p w14:paraId="4B63CB50" w14:textId="392F7EAD"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7</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党组织会议认为需要先由校长办公会议（校务会议）审议的事项。</w:t>
      </w:r>
    </w:p>
    <w:p w14:paraId="4E7B9CA5" w14:textId="57980913"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sz w:val="24"/>
        </w:rPr>
        <w:t>（二）</w:t>
      </w:r>
      <w:r w:rsidR="009B27D2" w:rsidRPr="00BB24D3">
        <w:rPr>
          <w:rFonts w:asciiTheme="minorEastAsia" w:eastAsiaTheme="minorEastAsia" w:hAnsiTheme="minorEastAsia"/>
          <w:sz w:val="24"/>
        </w:rPr>
        <w:t>校长办公会议（校务会议）讨论决定的事项：</w:t>
      </w:r>
    </w:p>
    <w:p w14:paraId="773544F3" w14:textId="566585A8"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1</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贯彻落实党的教育工作方针政策以及上级部门决策部署的意见和措施。</w:t>
      </w:r>
    </w:p>
    <w:p w14:paraId="51A30467" w14:textId="6DD8C8C1"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2</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执行党委会议决定或决议事项的实施方案和重要措施。</w:t>
      </w:r>
    </w:p>
    <w:p w14:paraId="75ECD36F" w14:textId="256E5E46"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3</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学校教育、教学和行政管理等各项规章制度制定和工作计划安排。</w:t>
      </w:r>
    </w:p>
    <w:p w14:paraId="1978385F" w14:textId="4CFE00B1"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4</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实施师生思想政治教育、学生德育、心理健康教育、家庭教育、社会实践等的具体措施。</w:t>
      </w:r>
    </w:p>
    <w:p w14:paraId="34174F7B" w14:textId="63E26662"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5</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精神文明建设、对外合作交流、后勤服务管理和安全稳定工作等的具体措施。</w:t>
      </w:r>
    </w:p>
    <w:p w14:paraId="7D50F9A5" w14:textId="2DBF22E1"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6</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学生学籍管理、学生表彰和违规处理、年度招生和毕业生工作等的具体事项。</w:t>
      </w:r>
    </w:p>
    <w:p w14:paraId="26863896" w14:textId="797F504C"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7</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学校教职工等的人事聘任、解聘、考核、晋升、培养、管理的具体事项。</w:t>
      </w:r>
    </w:p>
    <w:p w14:paraId="06359FE6" w14:textId="293ECF2D"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8</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学校年度经费预算方案的执行，学校重大项目、大额资金使用的具体安排，固有资产配置实施中的具体事项。</w:t>
      </w:r>
    </w:p>
    <w:p w14:paraId="5243E005" w14:textId="5F2CAD26" w:rsidR="009B27D2" w:rsidRPr="00BB24D3" w:rsidRDefault="0061640D" w:rsidP="009B27D2">
      <w:pPr>
        <w:widowControl/>
        <w:spacing w:line="360" w:lineRule="auto"/>
        <w:ind w:firstLineChars="200" w:firstLine="480"/>
        <w:rPr>
          <w:rFonts w:asciiTheme="minorEastAsia" w:eastAsiaTheme="minorEastAsia" w:hAnsiTheme="minorEastAsia"/>
          <w:sz w:val="24"/>
        </w:rPr>
      </w:pPr>
      <w:r w:rsidRPr="00BB24D3">
        <w:rPr>
          <w:rFonts w:asciiTheme="minorEastAsia" w:eastAsiaTheme="minorEastAsia" w:hAnsiTheme="minorEastAsia" w:hint="eastAsia"/>
          <w:sz w:val="24"/>
        </w:rPr>
        <w:t>9</w:t>
      </w:r>
      <w:r w:rsidRPr="00BB24D3">
        <w:rPr>
          <w:rFonts w:asciiTheme="minorEastAsia" w:eastAsiaTheme="minorEastAsia" w:hAnsiTheme="minorEastAsia"/>
          <w:sz w:val="24"/>
        </w:rPr>
        <w:t>.</w:t>
      </w:r>
      <w:r w:rsidR="009B27D2" w:rsidRPr="00BB24D3">
        <w:rPr>
          <w:rFonts w:asciiTheme="minorEastAsia" w:eastAsiaTheme="minorEastAsia" w:hAnsiTheme="minorEastAsia"/>
          <w:sz w:val="24"/>
        </w:rPr>
        <w:t>其他事关学校事业发展、师生员工切身利益的具体行政事项。</w:t>
      </w:r>
    </w:p>
    <w:p w14:paraId="432B3B53" w14:textId="657EDD0A" w:rsidR="00580948" w:rsidRPr="00BB24D3" w:rsidRDefault="0061640D" w:rsidP="00BB24D3">
      <w:pPr>
        <w:widowControl/>
        <w:spacing w:line="360" w:lineRule="auto"/>
        <w:ind w:firstLineChars="200" w:firstLine="480"/>
        <w:rPr>
          <w:rFonts w:asciiTheme="minorEastAsia" w:eastAsiaTheme="minorEastAsia" w:hAnsiTheme="minorEastAsia" w:hint="eastAsia"/>
          <w:sz w:val="24"/>
        </w:rPr>
      </w:pPr>
      <w:r w:rsidRPr="00BB24D3">
        <w:rPr>
          <w:rFonts w:asciiTheme="minorEastAsia" w:eastAsiaTheme="minorEastAsia" w:hAnsiTheme="minorEastAsia" w:hint="eastAsia"/>
          <w:sz w:val="24"/>
        </w:rPr>
        <w:t>1</w:t>
      </w:r>
      <w:r w:rsidRPr="00BB24D3">
        <w:rPr>
          <w:rFonts w:asciiTheme="minorEastAsia" w:eastAsiaTheme="minorEastAsia" w:hAnsiTheme="minorEastAsia"/>
          <w:sz w:val="24"/>
        </w:rPr>
        <w:t>0.</w:t>
      </w:r>
      <w:r w:rsidR="009B27D2" w:rsidRPr="00BB24D3">
        <w:rPr>
          <w:rFonts w:asciiTheme="minorEastAsia" w:eastAsiaTheme="minorEastAsia" w:hAnsiTheme="minorEastAsia"/>
          <w:sz w:val="24"/>
        </w:rPr>
        <w:t>按规定需要由校长办公会议（校务会议）审议的其他事项。</w:t>
      </w:r>
    </w:p>
    <w:p w14:paraId="6C2ED7DC" w14:textId="09A655B9" w:rsidR="0061640D" w:rsidRPr="00BB24D3" w:rsidRDefault="002130B7" w:rsidP="006651FF">
      <w:pPr>
        <w:spacing w:line="360" w:lineRule="auto"/>
        <w:ind w:firstLineChars="200" w:firstLine="480"/>
        <w:jc w:val="left"/>
        <w:rPr>
          <w:rFonts w:asciiTheme="majorEastAsia" w:eastAsiaTheme="majorEastAsia" w:hAnsiTheme="majorEastAsia"/>
          <w:i/>
          <w:sz w:val="24"/>
          <w:u w:val="double"/>
        </w:rPr>
      </w:pPr>
      <w:r w:rsidRPr="00BB24D3">
        <w:rPr>
          <w:rFonts w:asciiTheme="majorEastAsia" w:eastAsiaTheme="majorEastAsia" w:hAnsiTheme="majorEastAsia" w:hint="eastAsia"/>
          <w:sz w:val="24"/>
        </w:rPr>
        <w:t>第十</w:t>
      </w:r>
      <w:r w:rsidR="0061640D" w:rsidRPr="00BB24D3">
        <w:rPr>
          <w:rFonts w:asciiTheme="majorEastAsia" w:eastAsiaTheme="majorEastAsia" w:hAnsiTheme="majorEastAsia" w:hint="eastAsia"/>
          <w:sz w:val="24"/>
        </w:rPr>
        <w:t>四</w:t>
      </w:r>
      <w:r w:rsidRPr="00BB24D3">
        <w:rPr>
          <w:rFonts w:asciiTheme="majorEastAsia" w:eastAsiaTheme="majorEastAsia" w:hAnsiTheme="majorEastAsia" w:hint="eastAsia"/>
          <w:sz w:val="24"/>
        </w:rPr>
        <w:t>条</w:t>
      </w:r>
      <w:r w:rsidR="0061640D" w:rsidRPr="00BB24D3">
        <w:rPr>
          <w:rFonts w:asciiTheme="majorEastAsia" w:eastAsiaTheme="majorEastAsia" w:hAnsiTheme="majorEastAsia" w:hint="eastAsia"/>
          <w:sz w:val="24"/>
        </w:rPr>
        <w:t xml:space="preserve"> </w:t>
      </w:r>
      <w:r w:rsidR="0061640D" w:rsidRPr="00BB24D3">
        <w:rPr>
          <w:rFonts w:asciiTheme="majorEastAsia" w:eastAsiaTheme="majorEastAsia" w:hAnsiTheme="majorEastAsia"/>
          <w:sz w:val="24"/>
        </w:rPr>
        <w:t xml:space="preserve"> </w:t>
      </w:r>
      <w:r w:rsidR="0061640D" w:rsidRPr="00BB24D3">
        <w:rPr>
          <w:rFonts w:hint="eastAsia"/>
          <w:sz w:val="24"/>
        </w:rPr>
        <w:t>校长在学校党组织领导下，依法依规行使职权，按照学校党组织有关决议，全面负责学校的教育教学和行政管理等工作。</w:t>
      </w:r>
    </w:p>
    <w:p w14:paraId="5C1C0689"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1.</w:t>
      </w:r>
      <w:r w:rsidRPr="00BB24D3">
        <w:rPr>
          <w:rFonts w:hint="eastAsia"/>
          <w:sz w:val="24"/>
        </w:rPr>
        <w:t>研究拟订和执行学校发展规划、基本管理制度、内部教育教学管理组织机构设置方案。研究拟订和执行具体规章制度、年度工作计划。</w:t>
      </w:r>
    </w:p>
    <w:p w14:paraId="3A339A19"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2.</w:t>
      </w:r>
      <w:r w:rsidRPr="00BB24D3">
        <w:rPr>
          <w:rFonts w:hint="eastAsia"/>
          <w:sz w:val="24"/>
        </w:rPr>
        <w:t>组织开展教学活动和教育教学研究，加强教育教学管理，深化教育教学改革，负责招生、就业和学生学籍管理。</w:t>
      </w:r>
    </w:p>
    <w:p w14:paraId="68AB933C"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3.</w:t>
      </w:r>
      <w:r w:rsidRPr="00BB24D3">
        <w:rPr>
          <w:rFonts w:hint="eastAsia"/>
          <w:sz w:val="24"/>
        </w:rPr>
        <w:t>加强学生德育、体育、美育、劳动教育和心理健康教育，提高学校思政课教学质量。组织开展学校文化活动和科学普及活动，建设文明校园。</w:t>
      </w:r>
    </w:p>
    <w:p w14:paraId="193C630E"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4.</w:t>
      </w:r>
      <w:r w:rsidRPr="00BB24D3">
        <w:rPr>
          <w:rFonts w:hint="eastAsia"/>
          <w:sz w:val="24"/>
        </w:rPr>
        <w:t>研究拟订和执行学校重大建设项目、重要资产处置、重要办学资源配置方案，管理和保护学校资产。</w:t>
      </w:r>
    </w:p>
    <w:p w14:paraId="3CB0C609"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5.</w:t>
      </w:r>
      <w:r w:rsidRPr="00BB24D3">
        <w:rPr>
          <w:rFonts w:hint="eastAsia"/>
          <w:sz w:val="24"/>
        </w:rPr>
        <w:t>研究拟订和执行学校年度预算、大额度支出，加强财务管理和审计监督。</w:t>
      </w:r>
    </w:p>
    <w:p w14:paraId="64AA18B7"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6.</w:t>
      </w:r>
      <w:r w:rsidRPr="00BB24D3">
        <w:rPr>
          <w:rFonts w:hint="eastAsia"/>
          <w:sz w:val="24"/>
        </w:rPr>
        <w:t>加强教师等各类人才日常教育管理服务工作，依据有关规定与教师以及内部其他工作人员订立、解除或终止聘用合同。</w:t>
      </w:r>
    </w:p>
    <w:p w14:paraId="6C830F53"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7.</w:t>
      </w:r>
      <w:r w:rsidRPr="00BB24D3">
        <w:rPr>
          <w:rFonts w:hint="eastAsia"/>
          <w:sz w:val="24"/>
        </w:rPr>
        <w:t>做好学校安全稳定和后勤保障工作。</w:t>
      </w:r>
    </w:p>
    <w:p w14:paraId="7AEFE41A"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8.</w:t>
      </w:r>
      <w:r w:rsidRPr="00BB24D3">
        <w:rPr>
          <w:rFonts w:hint="eastAsia"/>
          <w:sz w:val="24"/>
        </w:rPr>
        <w:t>组织开展学校对外交流与合作，加强学校与社会、家庭的联系，形成育人合力。</w:t>
      </w:r>
    </w:p>
    <w:p w14:paraId="600EAA83" w14:textId="77777777" w:rsidR="0061640D" w:rsidRPr="00BB24D3" w:rsidRDefault="0061640D" w:rsidP="0061640D">
      <w:pPr>
        <w:spacing w:line="360" w:lineRule="auto"/>
        <w:rPr>
          <w:sz w:val="24"/>
        </w:rPr>
      </w:pPr>
      <w:r w:rsidRPr="00BB24D3">
        <w:rPr>
          <w:rFonts w:hint="eastAsia"/>
          <w:sz w:val="24"/>
        </w:rPr>
        <w:t xml:space="preserve">　　</w:t>
      </w:r>
      <w:r w:rsidRPr="00BB24D3">
        <w:rPr>
          <w:rFonts w:hint="eastAsia"/>
          <w:sz w:val="24"/>
        </w:rPr>
        <w:t>9.</w:t>
      </w:r>
      <w:r w:rsidRPr="00BB24D3">
        <w:rPr>
          <w:rFonts w:hint="eastAsia"/>
          <w:sz w:val="24"/>
        </w:rPr>
        <w:t>向学校党组织报告重大决议执行情况，向教职工大会（教职工代表大会）报告工作，支持群团组织开展工作，依法保障师生员工合法权益。</w:t>
      </w:r>
    </w:p>
    <w:p w14:paraId="7ABB0F3F" w14:textId="61906BC4" w:rsidR="0061640D" w:rsidRPr="00BB24D3" w:rsidRDefault="0061640D" w:rsidP="0061640D">
      <w:pPr>
        <w:spacing w:line="360" w:lineRule="auto"/>
        <w:rPr>
          <w:rFonts w:asciiTheme="majorEastAsia" w:eastAsiaTheme="majorEastAsia" w:hAnsiTheme="majorEastAsia"/>
          <w:sz w:val="24"/>
        </w:rPr>
      </w:pPr>
      <w:r w:rsidRPr="00BB24D3">
        <w:rPr>
          <w:rFonts w:hint="eastAsia"/>
          <w:sz w:val="24"/>
        </w:rPr>
        <w:t xml:space="preserve">　　</w:t>
      </w:r>
      <w:r w:rsidRPr="00BB24D3">
        <w:rPr>
          <w:rFonts w:hint="eastAsia"/>
          <w:sz w:val="24"/>
        </w:rPr>
        <w:t>10.</w:t>
      </w:r>
      <w:r w:rsidRPr="00BB24D3">
        <w:rPr>
          <w:rFonts w:hint="eastAsia"/>
          <w:sz w:val="24"/>
        </w:rPr>
        <w:t>履行法律法规和学校章程规定的其他职权。</w:t>
      </w:r>
    </w:p>
    <w:p w14:paraId="2DCB495A" w14:textId="17FCECA5"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第十</w:t>
      </w:r>
      <w:r w:rsidR="00580948" w:rsidRPr="00BB24D3">
        <w:rPr>
          <w:rFonts w:asciiTheme="majorEastAsia" w:eastAsiaTheme="majorEastAsia" w:hAnsiTheme="majorEastAsia" w:hint="eastAsia"/>
          <w:sz w:val="24"/>
        </w:rPr>
        <w:t>五</w:t>
      </w:r>
      <w:r w:rsidRPr="00BB24D3">
        <w:rPr>
          <w:rFonts w:asciiTheme="majorEastAsia" w:eastAsiaTheme="majorEastAsia" w:hAnsiTheme="majorEastAsia" w:hint="eastAsia"/>
          <w:sz w:val="24"/>
        </w:rPr>
        <w:t>条</w:t>
      </w:r>
      <w:r w:rsidR="00AE68FB" w:rsidRPr="00BB24D3">
        <w:rPr>
          <w:rFonts w:asciiTheme="majorEastAsia" w:eastAsiaTheme="majorEastAsia" w:hAnsiTheme="majorEastAsia" w:hint="eastAsia"/>
          <w:sz w:val="24"/>
        </w:rPr>
        <w:t xml:space="preserve"> </w:t>
      </w:r>
      <w:r w:rsidR="002B43D0" w:rsidRPr="00BB24D3">
        <w:rPr>
          <w:rFonts w:asciiTheme="majorEastAsia" w:eastAsiaTheme="majorEastAsia" w:hAnsiTheme="majorEastAsia" w:hint="eastAsia"/>
          <w:sz w:val="24"/>
        </w:rPr>
        <w:t>学校建立党委会会议制度，</w:t>
      </w:r>
      <w:r w:rsidR="002B43D0" w:rsidRPr="00BB24D3">
        <w:rPr>
          <w:rFonts w:asciiTheme="majorEastAsia" w:eastAsiaTheme="majorEastAsia" w:hAnsiTheme="majorEastAsia"/>
          <w:sz w:val="24"/>
        </w:rPr>
        <w:t>按照</w:t>
      </w:r>
      <w:r w:rsidR="002B43D0" w:rsidRPr="00BB24D3">
        <w:rPr>
          <w:rFonts w:asciiTheme="majorEastAsia" w:eastAsiaTheme="majorEastAsia" w:hAnsiTheme="majorEastAsia" w:hint="eastAsia"/>
          <w:sz w:val="24"/>
        </w:rPr>
        <w:t>“</w:t>
      </w:r>
      <w:r w:rsidR="002B43D0" w:rsidRPr="00BB24D3">
        <w:rPr>
          <w:rFonts w:asciiTheme="majorEastAsia" w:eastAsiaTheme="majorEastAsia" w:hAnsiTheme="majorEastAsia"/>
          <w:sz w:val="24"/>
        </w:rPr>
        <w:t>集体领导、民主集中、个别酝酿、会议决定</w:t>
      </w:r>
      <w:r w:rsidR="002B43D0" w:rsidRPr="00BB24D3">
        <w:rPr>
          <w:rFonts w:asciiTheme="majorEastAsia" w:eastAsiaTheme="majorEastAsia" w:hAnsiTheme="majorEastAsia" w:hint="eastAsia"/>
          <w:sz w:val="24"/>
        </w:rPr>
        <w:t>”</w:t>
      </w:r>
      <w:r w:rsidR="002B43D0" w:rsidRPr="00BB24D3">
        <w:rPr>
          <w:rFonts w:asciiTheme="majorEastAsia" w:eastAsiaTheme="majorEastAsia" w:hAnsiTheme="majorEastAsia"/>
          <w:sz w:val="24"/>
        </w:rPr>
        <w:t>的原则，讨论决定学校重大问题。会议</w:t>
      </w:r>
      <w:r w:rsidR="002B43D0" w:rsidRPr="00BB24D3">
        <w:rPr>
          <w:rFonts w:asciiTheme="majorEastAsia" w:eastAsiaTheme="majorEastAsia" w:hAnsiTheme="majorEastAsia" w:hint="eastAsia"/>
          <w:sz w:val="24"/>
        </w:rPr>
        <w:t>由党委书记召集并主持，党委书记因故不能出席的，可以委托党委副书记召集并主持，讨论决定学校重大问题。</w:t>
      </w:r>
      <w:r w:rsidR="001A11E6" w:rsidRPr="00BB24D3">
        <w:rPr>
          <w:rFonts w:asciiTheme="majorEastAsia" w:eastAsiaTheme="majorEastAsia" w:hAnsiTheme="majorEastAsia" w:hint="eastAsia"/>
          <w:sz w:val="24"/>
        </w:rPr>
        <w:t>出席对象是党委班子成员，不是党委班子成员的行政班子成员根据工作需要可以列席。</w:t>
      </w:r>
    </w:p>
    <w:p w14:paraId="6AC9CB59" w14:textId="4F7F713E" w:rsidR="002130B7" w:rsidRPr="00BB24D3" w:rsidRDefault="002130B7" w:rsidP="00BB24D3">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第十</w:t>
      </w:r>
      <w:r w:rsidR="00580948" w:rsidRPr="00BB24D3">
        <w:rPr>
          <w:rFonts w:asciiTheme="majorEastAsia" w:eastAsiaTheme="majorEastAsia" w:hAnsiTheme="majorEastAsia" w:hint="eastAsia"/>
          <w:sz w:val="24"/>
        </w:rPr>
        <w:t>六</w:t>
      </w:r>
      <w:r w:rsidRPr="00BB24D3">
        <w:rPr>
          <w:rFonts w:asciiTheme="majorEastAsia" w:eastAsiaTheme="majorEastAsia" w:hAnsiTheme="majorEastAsia" w:hint="eastAsia"/>
          <w:sz w:val="24"/>
        </w:rPr>
        <w:t>条</w:t>
      </w:r>
      <w:r w:rsidR="00AE68FB" w:rsidRPr="00BB24D3">
        <w:rPr>
          <w:rFonts w:asciiTheme="majorEastAsia" w:eastAsiaTheme="majorEastAsia" w:hAnsiTheme="majorEastAsia"/>
          <w:sz w:val="24"/>
        </w:rPr>
        <w:t xml:space="preserve"> </w:t>
      </w:r>
      <w:r w:rsidR="001A11E6" w:rsidRPr="00BB24D3">
        <w:rPr>
          <w:rFonts w:asciiTheme="majorEastAsia" w:eastAsiaTheme="majorEastAsia" w:hAnsiTheme="majorEastAsia" w:hint="eastAsia"/>
          <w:sz w:val="24"/>
        </w:rPr>
        <w:t>学校建立校长办公会议（校务会议）制度，负责研究提出拟由学校党组织讨论决定的重要事项方案，具体部署落实党组织决议的有关措施，研究处理教育教学、行政管理等工作。会议由</w:t>
      </w:r>
      <w:r w:rsidR="001A11E6" w:rsidRPr="00BB24D3">
        <w:rPr>
          <w:rFonts w:asciiTheme="majorEastAsia" w:eastAsiaTheme="majorEastAsia" w:hAnsiTheme="majorEastAsia"/>
          <w:sz w:val="24"/>
        </w:rPr>
        <w:t>校长召集并主持，校长因故不能出席时，可委托副校长主持。</w:t>
      </w:r>
      <w:r w:rsidR="001A11E6" w:rsidRPr="00BB24D3">
        <w:rPr>
          <w:rFonts w:asciiTheme="majorEastAsia" w:eastAsiaTheme="majorEastAsia" w:hAnsiTheme="majorEastAsia" w:hint="eastAsia"/>
          <w:sz w:val="24"/>
        </w:rPr>
        <w:t>出席人员一般为学校行政班子成员，包括工会主席。学校党委书记、副书记等可视议题情况参加会议。校长可根据议题需要，确定其他相关人员列席会议。</w:t>
      </w:r>
      <w:r w:rsidR="0001725D" w:rsidRPr="00BB24D3">
        <w:rPr>
          <w:rFonts w:asciiTheme="majorEastAsia" w:eastAsiaTheme="majorEastAsia" w:hAnsiTheme="majorEastAsia" w:hint="eastAsia"/>
          <w:sz w:val="24"/>
        </w:rPr>
        <w:t>）</w:t>
      </w:r>
    </w:p>
    <w:p w14:paraId="5A8B0460" w14:textId="68570F06"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第十</w:t>
      </w:r>
      <w:r w:rsidR="00580948" w:rsidRPr="00BB24D3">
        <w:rPr>
          <w:rFonts w:asciiTheme="majorEastAsia" w:eastAsiaTheme="majorEastAsia" w:hAnsiTheme="majorEastAsia" w:hint="eastAsia"/>
          <w:sz w:val="24"/>
        </w:rPr>
        <w:t>七</w:t>
      </w:r>
      <w:r w:rsidRPr="00BB24D3">
        <w:rPr>
          <w:rFonts w:asciiTheme="majorEastAsia" w:eastAsiaTheme="majorEastAsia" w:hAnsiTheme="majorEastAsia" w:hint="eastAsia"/>
          <w:sz w:val="24"/>
        </w:rPr>
        <w:t>条 学校设置校务管理中心、学生发展中心、课程教学中心、教师发展中心、后勤保障中心和民族教育中心等职能部门，分别承担相应的管理职能。校务管理中心具体负责学校行政协调和学校内务管理工作。学生发展中心具体负责学校德育工作。课程教学中心具体负责学校课程教学工作。教师发展中心具体负责学校教职员工的聘用培训考核工作。后勤保障中心具体负责学校总务后勤工作。民族教育中心负责新疆班学生的学习、生活的管理。各职能部门设正、副主任，根据上级主管部门有关规定，实行竞聘上岗。</w:t>
      </w:r>
    </w:p>
    <w:p w14:paraId="2233B836" w14:textId="7EF66A1D"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第十</w:t>
      </w:r>
      <w:r w:rsidR="00580948" w:rsidRPr="00BB24D3">
        <w:rPr>
          <w:rFonts w:asciiTheme="majorEastAsia" w:eastAsiaTheme="majorEastAsia" w:hAnsiTheme="majorEastAsia" w:hint="eastAsia"/>
          <w:sz w:val="24"/>
        </w:rPr>
        <w:t>八</w:t>
      </w:r>
      <w:r w:rsidRPr="00BB24D3">
        <w:rPr>
          <w:rFonts w:asciiTheme="majorEastAsia" w:eastAsiaTheme="majorEastAsia" w:hAnsiTheme="majorEastAsia" w:hint="eastAsia"/>
          <w:sz w:val="24"/>
        </w:rPr>
        <w:t>条 学校建立以教师为主体的教职工代表大会制度，保障教职工参与学校民主管理和进行民主监督。</w:t>
      </w:r>
    </w:p>
    <w:p w14:paraId="352EA139"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教职工代表大会行使审议建议权、审议通过权和评议监督权。凡与教职工利益直接相关的福利和校内分配实施方案以及有关教职工聘任、考核、奖惩的办法，须经教职工代表大会审议通过。</w:t>
      </w:r>
    </w:p>
    <w:p w14:paraId="58EBC49F"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学校工会作为教职工代表大会的工作机构，保障民主管理、民主监督的落实，维护教职工的合法权益。</w:t>
      </w:r>
    </w:p>
    <w:p w14:paraId="67E2FB73" w14:textId="685E37FE"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第十</w:t>
      </w:r>
      <w:r w:rsidR="00580948" w:rsidRPr="00BB24D3">
        <w:rPr>
          <w:rFonts w:asciiTheme="majorEastAsia" w:eastAsiaTheme="majorEastAsia" w:hAnsiTheme="majorEastAsia" w:hint="eastAsia"/>
          <w:sz w:val="24"/>
        </w:rPr>
        <w:t>九</w:t>
      </w:r>
      <w:r w:rsidRPr="00BB24D3">
        <w:rPr>
          <w:rFonts w:asciiTheme="majorEastAsia" w:eastAsiaTheme="majorEastAsia" w:hAnsiTheme="majorEastAsia" w:hint="eastAsia"/>
          <w:sz w:val="24"/>
        </w:rPr>
        <w:t>条 学校建立健全信息公开制度。学校实行校务公开，切实保障教职工的知情权、参与权和监督权；同时向社会公开学校相关信息，以适当方式为学生及其家长了解学生的学业成绩及其他有关情况提供便利，接受社会、家长的监督。</w:t>
      </w:r>
    </w:p>
    <w:p w14:paraId="09D55601"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学校建立健全档案管理制度。学校建立档案室，加强档案资料的建设和管理。各职能部门做好各类资料的收集、整理和归档工作。</w:t>
      </w:r>
    </w:p>
    <w:p w14:paraId="58511511" w14:textId="5A8D3109"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w:t>
      </w:r>
      <w:r w:rsidR="00580948" w:rsidRPr="00BB24D3">
        <w:rPr>
          <w:rFonts w:asciiTheme="majorEastAsia" w:eastAsiaTheme="majorEastAsia" w:hAnsiTheme="majorEastAsia" w:hint="eastAsia"/>
          <w:sz w:val="24"/>
        </w:rPr>
        <w:t>二十</w:t>
      </w:r>
      <w:r w:rsidRPr="00BB24D3">
        <w:rPr>
          <w:rFonts w:asciiTheme="majorEastAsia" w:eastAsiaTheme="majorEastAsia" w:hAnsiTheme="majorEastAsia" w:hint="eastAsia"/>
          <w:sz w:val="24"/>
        </w:rPr>
        <w:t>条 学校依法健全校内纠纷解决机制。分别成立校内学生申诉处理机构和校内教师申诉处理机构，明确申诉处理机构的人员组成、受理及处理规则。综合运用信访、调解、申诉等争议解决机制处理学校内部各种利益纠纷。</w:t>
      </w:r>
    </w:p>
    <w:p w14:paraId="39A20990" w14:textId="47149F1A"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一</w:t>
      </w:r>
      <w:r w:rsidRPr="00BB24D3">
        <w:rPr>
          <w:rFonts w:asciiTheme="majorEastAsia" w:eastAsiaTheme="majorEastAsia" w:hAnsiTheme="majorEastAsia" w:hint="eastAsia"/>
          <w:sz w:val="24"/>
        </w:rPr>
        <w:t>条 学校建立健全平安校园制度，制定校园安全应急预案，定期开展安全教育，组织安全演练，加强校舍、交通、消防、饮食卫生、健康、周边环境治安以及教育教学安全管理，防范安全事故发生。</w:t>
      </w:r>
    </w:p>
    <w:p w14:paraId="1855B1BB"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学校按照国家有关规定投保学生意外伤害校方责任险。鼓励学生自愿参加人身意外伤害保险。发生校园意外伤害事故，立即启动相关应急预案，及时救助受伤害学生，并依法进行善后处理。</w:t>
      </w:r>
    </w:p>
    <w:p w14:paraId="2A90134C" w14:textId="630AE35E"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二</w:t>
      </w:r>
      <w:r w:rsidRPr="00BB24D3">
        <w:rPr>
          <w:rFonts w:asciiTheme="majorEastAsia" w:eastAsiaTheme="majorEastAsia" w:hAnsiTheme="majorEastAsia" w:hint="eastAsia"/>
          <w:sz w:val="24"/>
        </w:rPr>
        <w:t>条 学校接受政府以及教育、登记管理和审计等管理部门的监督，接受社会、家长的监督，听取社会各界对学校工作的意见和建议。</w:t>
      </w:r>
    </w:p>
    <w:p w14:paraId="74412592" w14:textId="77777777" w:rsidR="00D943EE" w:rsidRPr="00BB24D3" w:rsidRDefault="00D943EE" w:rsidP="001A11E6">
      <w:pPr>
        <w:spacing w:line="360" w:lineRule="auto"/>
        <w:ind w:firstLineChars="200" w:firstLine="480"/>
        <w:jc w:val="left"/>
        <w:rPr>
          <w:rFonts w:asciiTheme="majorEastAsia" w:eastAsiaTheme="majorEastAsia" w:hAnsiTheme="majorEastAsia"/>
          <w:sz w:val="24"/>
        </w:rPr>
      </w:pPr>
    </w:p>
    <w:p w14:paraId="024B3F83"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t>第四章 教育教学管理</w:t>
      </w:r>
    </w:p>
    <w:p w14:paraId="1BD0469B" w14:textId="29CD9086"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三</w:t>
      </w:r>
      <w:r w:rsidRPr="00BB24D3">
        <w:rPr>
          <w:rFonts w:asciiTheme="majorEastAsia" w:eastAsiaTheme="majorEastAsia" w:hAnsiTheme="majorEastAsia" w:hint="eastAsia"/>
          <w:sz w:val="24"/>
        </w:rPr>
        <w:t>条 实行班级授课制。建立年级组、教研组、备课组等教育教学基层管理机制。</w:t>
      </w:r>
    </w:p>
    <w:p w14:paraId="20315CC3"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设立年级组，负责本年级教育教学工作的协调与管理。学校设立学科教研组，组织学科教师开展日常教学研究工作以及对本学科教师进行日常管理。年级组长和学科教研组长实行竞聘上岗。备课组接受年级组与教研组的双重领导，完成教育、教学任务。教师应该积极参加各年级组和学科组的一切教育教学活动。</w:t>
      </w:r>
    </w:p>
    <w:p w14:paraId="20C07504" w14:textId="65AE3748"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四</w:t>
      </w:r>
      <w:r w:rsidRPr="00BB24D3">
        <w:rPr>
          <w:rFonts w:asciiTheme="majorEastAsia" w:eastAsiaTheme="majorEastAsia" w:hAnsiTheme="majorEastAsia" w:hint="eastAsia"/>
          <w:sz w:val="24"/>
        </w:rPr>
        <w:t>条 学校严格执行国家规定的课程计划与课程标准，依法推进课程改革，积极开发学校课程，全面实施旨在培养学生创新精神和实践能力的素质教育。</w:t>
      </w:r>
    </w:p>
    <w:p w14:paraId="1255DB92" w14:textId="601CAC14"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五</w:t>
      </w:r>
      <w:r w:rsidRPr="00BB24D3">
        <w:rPr>
          <w:rFonts w:asciiTheme="majorEastAsia" w:eastAsiaTheme="majorEastAsia" w:hAnsiTheme="majorEastAsia" w:hint="eastAsia"/>
          <w:sz w:val="24"/>
        </w:rPr>
        <w:t>条 认真抓好教学质量的常规管理和教学评估，严格管理教学计划的制订及备课、上课、辅导、作业批改、考试等各个环节。</w:t>
      </w:r>
    </w:p>
    <w:p w14:paraId="02D51D99" w14:textId="10E277F6"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六</w:t>
      </w:r>
      <w:r w:rsidRPr="00BB24D3">
        <w:rPr>
          <w:rFonts w:asciiTheme="majorEastAsia" w:eastAsiaTheme="majorEastAsia" w:hAnsiTheme="majorEastAsia" w:hint="eastAsia"/>
          <w:sz w:val="24"/>
        </w:rPr>
        <w:t>条 积极进行教育教学改革，深入开展教学研究和教育科研工作，不断更新教育观念，改进教学方法和考试方法，积极发展办学特色，不断提高教学质量。</w:t>
      </w:r>
    </w:p>
    <w:p w14:paraId="44DD3AD7" w14:textId="5D38861A"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七</w:t>
      </w:r>
      <w:r w:rsidRPr="00BB24D3">
        <w:rPr>
          <w:rFonts w:asciiTheme="majorEastAsia" w:eastAsiaTheme="majorEastAsia" w:hAnsiTheme="majorEastAsia" w:hint="eastAsia"/>
          <w:sz w:val="24"/>
        </w:rPr>
        <w:t>条 依照体育卫生工作条例，在“健康第一”的思想指导下，开展学校体育和卫生工作，促进学生健康成长。</w:t>
      </w:r>
    </w:p>
    <w:p w14:paraId="76273627" w14:textId="77777777" w:rsidR="00D943EE" w:rsidRPr="00BB24D3" w:rsidRDefault="00D943EE" w:rsidP="001A11E6">
      <w:pPr>
        <w:spacing w:line="360" w:lineRule="auto"/>
        <w:ind w:firstLineChars="200" w:firstLine="480"/>
        <w:jc w:val="left"/>
        <w:rPr>
          <w:rFonts w:asciiTheme="majorEastAsia" w:eastAsiaTheme="majorEastAsia" w:hAnsiTheme="majorEastAsia"/>
          <w:sz w:val="24"/>
        </w:rPr>
      </w:pPr>
    </w:p>
    <w:p w14:paraId="59556429"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t>第五章 学生</w:t>
      </w:r>
    </w:p>
    <w:p w14:paraId="3BF06B9C" w14:textId="1B1B2BEB"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八</w:t>
      </w:r>
      <w:r w:rsidRPr="00BB24D3">
        <w:rPr>
          <w:rFonts w:asciiTheme="majorEastAsia" w:eastAsiaTheme="majorEastAsia" w:hAnsiTheme="majorEastAsia" w:hint="eastAsia"/>
          <w:sz w:val="24"/>
        </w:rPr>
        <w:t>条 凡被学校录取或转入学校学习的受教育者即取得学校学籍，为学校学生。</w:t>
      </w:r>
    </w:p>
    <w:p w14:paraId="115D1D09" w14:textId="2DE2D1A4"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第二十</w:t>
      </w:r>
      <w:r w:rsidR="00580948" w:rsidRPr="00BB24D3">
        <w:rPr>
          <w:rFonts w:asciiTheme="majorEastAsia" w:eastAsiaTheme="majorEastAsia" w:hAnsiTheme="majorEastAsia" w:hint="eastAsia"/>
          <w:sz w:val="24"/>
        </w:rPr>
        <w:t>九</w:t>
      </w:r>
      <w:r w:rsidRPr="00BB24D3">
        <w:rPr>
          <w:rFonts w:asciiTheme="majorEastAsia" w:eastAsiaTheme="majorEastAsia" w:hAnsiTheme="majorEastAsia" w:hint="eastAsia"/>
          <w:sz w:val="24"/>
        </w:rPr>
        <w:t>条 学生享有下列权利：</w:t>
      </w:r>
    </w:p>
    <w:p w14:paraId="3C2FA22F"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（一）参加教育教学计划安排的各种活动，使用教育教学设施、设备、图书资料；</w:t>
      </w:r>
    </w:p>
    <w:p w14:paraId="0A6DBC98"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（二）参与学校、班级管理，评议学校工作和教师的教育教学工作；</w:t>
      </w:r>
    </w:p>
    <w:p w14:paraId="2EE8CCB1"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（三）按照国家有关规定获得奖学金、助学金；</w:t>
      </w:r>
    </w:p>
    <w:p w14:paraId="340161FE"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（四）在学业成绩和品行上获得公正评价，完成规定的学业后获得相应的学业证书；</w:t>
      </w:r>
    </w:p>
    <w:p w14:paraId="34190FE3"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（五）对学校给予的处分不服向有关部门提出申诉，对学校、教师侵犯其人身权、财产权等合法权益，提出申诉或者依法提起诉讼；</w:t>
      </w:r>
    </w:p>
    <w:p w14:paraId="40833D4C"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（六）法律、法规规定的其他权利。</w:t>
      </w:r>
    </w:p>
    <w:p w14:paraId="05D3718B" w14:textId="58307EF6"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w:t>
      </w:r>
      <w:r w:rsidR="00580948" w:rsidRPr="00BB24D3">
        <w:rPr>
          <w:rFonts w:asciiTheme="majorEastAsia" w:eastAsiaTheme="majorEastAsia" w:hAnsiTheme="majorEastAsia" w:hint="eastAsia"/>
          <w:sz w:val="24"/>
        </w:rPr>
        <w:t>三十</w:t>
      </w:r>
      <w:r w:rsidRPr="00BB24D3">
        <w:rPr>
          <w:rFonts w:asciiTheme="majorEastAsia" w:eastAsiaTheme="majorEastAsia" w:hAnsiTheme="majorEastAsia" w:hint="eastAsia"/>
          <w:sz w:val="24"/>
        </w:rPr>
        <w:t>条</w:t>
      </w:r>
      <w:r w:rsidR="00580948" w:rsidRPr="00BB24D3">
        <w:rPr>
          <w:rFonts w:asciiTheme="majorEastAsia" w:eastAsiaTheme="majorEastAsia" w:hAnsiTheme="majorEastAsia" w:hint="eastAsia"/>
          <w:sz w:val="24"/>
        </w:rPr>
        <w:t xml:space="preserve"> </w:t>
      </w:r>
      <w:r w:rsidRPr="00BB24D3">
        <w:rPr>
          <w:rFonts w:asciiTheme="majorEastAsia" w:eastAsiaTheme="majorEastAsia" w:hAnsiTheme="majorEastAsia" w:hint="eastAsia"/>
          <w:sz w:val="24"/>
        </w:rPr>
        <w:t>学生应当履行下列义务：</w:t>
      </w:r>
    </w:p>
    <w:p w14:paraId="1BB78850"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（一）遵守法律、法规；</w:t>
      </w:r>
    </w:p>
    <w:p w14:paraId="6AF51BFC"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（二）遵守学生行为规范，尊敬师长，养成良好的思想品德和行为习惯；</w:t>
      </w:r>
    </w:p>
    <w:p w14:paraId="583F71DB"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（三）努力学习，完成规定的学习任务；</w:t>
      </w:r>
    </w:p>
    <w:p w14:paraId="14FFBA33"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（四）遵守学校的管理制度。</w:t>
      </w:r>
    </w:p>
    <w:p w14:paraId="3196EFA0"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（五）承担在学生自治活动中当选职务的相应职责；</w:t>
      </w:r>
    </w:p>
    <w:p w14:paraId="06739057"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（六）法律法规规定的其他义务。</w:t>
      </w:r>
    </w:p>
    <w:p w14:paraId="1A750A76" w14:textId="7826094E"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第三十</w:t>
      </w:r>
      <w:r w:rsidR="00580948" w:rsidRPr="00BB24D3">
        <w:rPr>
          <w:rFonts w:asciiTheme="majorEastAsia" w:eastAsiaTheme="majorEastAsia" w:hAnsiTheme="majorEastAsia" w:hint="eastAsia"/>
          <w:sz w:val="24"/>
        </w:rPr>
        <w:t>一</w:t>
      </w:r>
      <w:r w:rsidRPr="00BB24D3">
        <w:rPr>
          <w:rFonts w:asciiTheme="majorEastAsia" w:eastAsiaTheme="majorEastAsia" w:hAnsiTheme="majorEastAsia" w:hint="eastAsia"/>
          <w:sz w:val="24"/>
        </w:rPr>
        <w:t>条 学校按照市、区教育行政部门有关学生学籍管理的规定实行学籍管理，健全学生学籍档案，依法办理学生转学、休学、复学等手续，依法对学生给予奖励和处分。</w:t>
      </w:r>
    </w:p>
    <w:p w14:paraId="171F14D4"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学校对修完修学年限内规定课程且综合素质、学科学习业绩合格的学生，准予毕业。</w:t>
      </w:r>
    </w:p>
    <w:p w14:paraId="1E6ED931" w14:textId="77549DEF"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第三十</w:t>
      </w:r>
      <w:r w:rsidR="00580948" w:rsidRPr="00BB24D3">
        <w:rPr>
          <w:rFonts w:asciiTheme="majorEastAsia" w:eastAsiaTheme="majorEastAsia" w:hAnsiTheme="majorEastAsia" w:hint="eastAsia"/>
          <w:sz w:val="24"/>
        </w:rPr>
        <w:t>二</w:t>
      </w:r>
      <w:r w:rsidRPr="00BB24D3">
        <w:rPr>
          <w:rFonts w:asciiTheme="majorEastAsia" w:eastAsiaTheme="majorEastAsia" w:hAnsiTheme="majorEastAsia" w:hint="eastAsia"/>
          <w:sz w:val="24"/>
        </w:rPr>
        <w:t>条 学校建立学生成长档案，对学生实施综合素质评定，促进学生全面发展。每学期评价结果记入学生本人档案。</w:t>
      </w:r>
    </w:p>
    <w:p w14:paraId="1D8EEDEA" w14:textId="59BED2B0"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第三十</w:t>
      </w:r>
      <w:r w:rsidR="00580948" w:rsidRPr="00BB24D3">
        <w:rPr>
          <w:rFonts w:asciiTheme="majorEastAsia" w:eastAsiaTheme="majorEastAsia" w:hAnsiTheme="majorEastAsia" w:hint="eastAsia"/>
          <w:sz w:val="24"/>
        </w:rPr>
        <w:t>三</w:t>
      </w:r>
      <w:r w:rsidRPr="00BB24D3">
        <w:rPr>
          <w:rFonts w:asciiTheme="majorEastAsia" w:eastAsiaTheme="majorEastAsia" w:hAnsiTheme="majorEastAsia" w:hint="eastAsia"/>
          <w:sz w:val="24"/>
        </w:rPr>
        <w:t>条 学校团委、学生会、自我管理委员会组织学生活动，建立各种社团组织，提高学生的自律、自治、自理能力，锻炼才干。</w:t>
      </w:r>
    </w:p>
    <w:p w14:paraId="68A882F9" w14:textId="60DB2C33" w:rsidR="00537DF9" w:rsidRPr="00BB24D3" w:rsidRDefault="002130B7" w:rsidP="00537DF9">
      <w:pPr>
        <w:spacing w:line="440" w:lineRule="exact"/>
        <w:ind w:firstLineChars="200" w:firstLine="480"/>
        <w:rPr>
          <w:rFonts w:ascii="宋体" w:hAnsi="宋体" w:cs="宋体"/>
          <w:kern w:val="0"/>
          <w:sz w:val="24"/>
        </w:rPr>
      </w:pPr>
      <w:r w:rsidRPr="00BB24D3">
        <w:rPr>
          <w:rFonts w:asciiTheme="majorEastAsia" w:eastAsiaTheme="majorEastAsia" w:hAnsiTheme="majorEastAsia" w:hint="eastAsia"/>
          <w:sz w:val="24"/>
        </w:rPr>
        <w:t>第三十</w:t>
      </w:r>
      <w:r w:rsidR="00580948" w:rsidRPr="00BB24D3">
        <w:rPr>
          <w:rFonts w:asciiTheme="majorEastAsia" w:eastAsiaTheme="majorEastAsia" w:hAnsiTheme="majorEastAsia" w:hint="eastAsia"/>
          <w:sz w:val="24"/>
        </w:rPr>
        <w:t>四</w:t>
      </w:r>
      <w:r w:rsidRPr="00BB24D3">
        <w:rPr>
          <w:rFonts w:asciiTheme="majorEastAsia" w:eastAsiaTheme="majorEastAsia" w:hAnsiTheme="majorEastAsia" w:hint="eastAsia"/>
          <w:sz w:val="24"/>
        </w:rPr>
        <w:t>条</w:t>
      </w:r>
      <w:r w:rsidR="00AE68FB" w:rsidRPr="00BB24D3">
        <w:rPr>
          <w:rFonts w:asciiTheme="majorEastAsia" w:eastAsiaTheme="majorEastAsia" w:hAnsiTheme="majorEastAsia" w:hint="eastAsia"/>
          <w:sz w:val="24"/>
        </w:rPr>
        <w:t xml:space="preserve"> </w:t>
      </w:r>
      <w:r w:rsidR="00537DF9" w:rsidRPr="00BB24D3">
        <w:rPr>
          <w:rFonts w:ascii="宋体" w:hAnsi="宋体" w:cs="宋体" w:hint="eastAsia"/>
          <w:kern w:val="0"/>
          <w:sz w:val="24"/>
        </w:rPr>
        <w:t>根据《上海市中小学幼儿园学生资助资金管理实施办法》，学校设立贫困生资助制度，落实好贫困生的资助</w:t>
      </w:r>
      <w:r w:rsidR="006651FF" w:rsidRPr="00BB24D3">
        <w:rPr>
          <w:rFonts w:ascii="宋体" w:hAnsi="宋体" w:cs="宋体" w:hint="eastAsia"/>
          <w:kern w:val="0"/>
          <w:sz w:val="24"/>
        </w:rPr>
        <w:t>政策</w:t>
      </w:r>
      <w:r w:rsidR="00537DF9" w:rsidRPr="00BB24D3">
        <w:rPr>
          <w:rFonts w:ascii="宋体" w:hAnsi="宋体" w:cs="宋体" w:hint="eastAsia"/>
          <w:kern w:val="0"/>
          <w:sz w:val="24"/>
        </w:rPr>
        <w:t>。</w:t>
      </w:r>
    </w:p>
    <w:p w14:paraId="0F49FDEE" w14:textId="7E6AEC94" w:rsidR="002130B7" w:rsidRPr="00BB24D3" w:rsidRDefault="002130B7" w:rsidP="001A11E6">
      <w:pPr>
        <w:spacing w:line="360" w:lineRule="auto"/>
        <w:ind w:firstLineChars="200" w:firstLine="480"/>
        <w:jc w:val="left"/>
        <w:rPr>
          <w:rFonts w:asciiTheme="majorEastAsia" w:eastAsiaTheme="majorEastAsia" w:hAnsiTheme="majorEastAsia"/>
          <w:sz w:val="24"/>
        </w:rPr>
      </w:pPr>
    </w:p>
    <w:p w14:paraId="249F57B9" w14:textId="77777777" w:rsidR="00D943EE" w:rsidRPr="00BB24D3" w:rsidRDefault="00D943EE" w:rsidP="001A11E6">
      <w:pPr>
        <w:spacing w:line="360" w:lineRule="auto"/>
        <w:ind w:firstLineChars="200" w:firstLine="480"/>
        <w:jc w:val="left"/>
        <w:rPr>
          <w:rFonts w:asciiTheme="majorEastAsia" w:eastAsiaTheme="majorEastAsia" w:hAnsiTheme="majorEastAsia"/>
          <w:sz w:val="24"/>
        </w:rPr>
      </w:pPr>
    </w:p>
    <w:p w14:paraId="0FF519E5"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t>第六章 教职工</w:t>
      </w:r>
    </w:p>
    <w:p w14:paraId="48EF16D2" w14:textId="736E31F1"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第三十</w:t>
      </w:r>
      <w:r w:rsidR="00580948" w:rsidRPr="00BB24D3">
        <w:rPr>
          <w:rFonts w:asciiTheme="majorEastAsia" w:eastAsiaTheme="majorEastAsia" w:hAnsiTheme="majorEastAsia" w:hint="eastAsia"/>
          <w:sz w:val="24"/>
        </w:rPr>
        <w:t>五</w:t>
      </w:r>
      <w:r w:rsidRPr="00BB24D3">
        <w:rPr>
          <w:rFonts w:asciiTheme="majorEastAsia" w:eastAsiaTheme="majorEastAsia" w:hAnsiTheme="majorEastAsia" w:hint="eastAsia"/>
          <w:sz w:val="24"/>
        </w:rPr>
        <w:t>条</w:t>
      </w:r>
      <w:r w:rsidR="00BB24D3" w:rsidRPr="00BB24D3">
        <w:rPr>
          <w:rFonts w:asciiTheme="majorEastAsia" w:eastAsiaTheme="majorEastAsia" w:hAnsiTheme="majorEastAsia" w:hint="eastAsia"/>
          <w:sz w:val="24"/>
        </w:rPr>
        <w:t xml:space="preserve"> </w:t>
      </w:r>
      <w:r w:rsidRPr="00BB24D3">
        <w:rPr>
          <w:rFonts w:asciiTheme="majorEastAsia" w:eastAsiaTheme="majorEastAsia" w:hAnsiTheme="majorEastAsia" w:hint="eastAsia"/>
          <w:sz w:val="24"/>
        </w:rPr>
        <w:t>学校根据编制部门核定的编制数额、岗位数和岗位任职条件及教育行政部门、学校相关规定聘用教职工，公开招聘，竞争上岗，对聘用人员实行岗位管理和绩效工资制度。</w:t>
      </w:r>
    </w:p>
    <w:p w14:paraId="174B4BB6" w14:textId="179FF895"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第三十</w:t>
      </w:r>
      <w:r w:rsidR="00580948" w:rsidRPr="00BB24D3">
        <w:rPr>
          <w:rFonts w:asciiTheme="majorEastAsia" w:eastAsiaTheme="majorEastAsia" w:hAnsiTheme="majorEastAsia" w:hint="eastAsia"/>
          <w:sz w:val="24"/>
        </w:rPr>
        <w:t>六</w:t>
      </w:r>
      <w:r w:rsidRPr="00BB24D3">
        <w:rPr>
          <w:rFonts w:asciiTheme="majorEastAsia" w:eastAsiaTheme="majorEastAsia" w:hAnsiTheme="majorEastAsia" w:hint="eastAsia"/>
          <w:sz w:val="24"/>
        </w:rPr>
        <w:t>条 学校依法建立教职工考核制度，对教职工定期进行考核，考核结果作为续聘或者解聘、奖励或者处分的依据。</w:t>
      </w:r>
    </w:p>
    <w:p w14:paraId="3EA43B4A" w14:textId="5604C6CA"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第三十</w:t>
      </w:r>
      <w:r w:rsidR="00580948" w:rsidRPr="00BB24D3">
        <w:rPr>
          <w:rFonts w:asciiTheme="majorEastAsia" w:eastAsiaTheme="majorEastAsia" w:hAnsiTheme="majorEastAsia" w:hint="eastAsia"/>
          <w:sz w:val="24"/>
        </w:rPr>
        <w:t>七</w:t>
      </w:r>
      <w:r w:rsidRPr="00BB24D3">
        <w:rPr>
          <w:rFonts w:asciiTheme="majorEastAsia" w:eastAsiaTheme="majorEastAsia" w:hAnsiTheme="majorEastAsia" w:hint="eastAsia"/>
          <w:sz w:val="24"/>
        </w:rPr>
        <w:t>条 教师享有下列权利：</w:t>
      </w:r>
    </w:p>
    <w:p w14:paraId="3D836C3C"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（一）开展教育教学活动，从事教育教学改革和实验；</w:t>
      </w:r>
    </w:p>
    <w:p w14:paraId="75DC1847"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（二）参加教育教学科研、学术交流，加入专业学术团体，在学术活动中充分发表意见；</w:t>
      </w:r>
    </w:p>
    <w:p w14:paraId="179C5DDF"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（三）指导学生学习和发展，评定学生品行和学业成绩；</w:t>
      </w:r>
    </w:p>
    <w:p w14:paraId="64C9F413"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（四）按时获取工资报酬，享受国家规定的福利待遇以及相应的寒暑假带薪休假；</w:t>
      </w:r>
    </w:p>
    <w:p w14:paraId="32A5625B"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（五）通过教职工代表大会或其他形式参与学校管理，对学校工作提出意见和建议；对学校重大事项有知情权；对不公正待遇或处分有申诉权；</w:t>
      </w:r>
    </w:p>
    <w:p w14:paraId="0DBB14A7"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（六）使用学校设施设备、图书音像资料及其他教育教学用品；</w:t>
      </w:r>
    </w:p>
    <w:p w14:paraId="5D140B1B"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（七）参加进修或者其他方式的培训；</w:t>
      </w:r>
    </w:p>
    <w:p w14:paraId="64FAECBD"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（八）法律法规规定的其他权利。</w:t>
      </w:r>
    </w:p>
    <w:p w14:paraId="0958F803" w14:textId="574C07CF"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第三十</w:t>
      </w:r>
      <w:r w:rsidR="00580948" w:rsidRPr="00BB24D3">
        <w:rPr>
          <w:rFonts w:asciiTheme="majorEastAsia" w:eastAsiaTheme="majorEastAsia" w:hAnsiTheme="majorEastAsia" w:hint="eastAsia"/>
          <w:sz w:val="24"/>
        </w:rPr>
        <w:t>八</w:t>
      </w:r>
      <w:r w:rsidRPr="00BB24D3">
        <w:rPr>
          <w:rFonts w:asciiTheme="majorEastAsia" w:eastAsiaTheme="majorEastAsia" w:hAnsiTheme="majorEastAsia" w:hint="eastAsia"/>
          <w:sz w:val="24"/>
        </w:rPr>
        <w:t>条 教师应当履行下列义务：</w:t>
      </w:r>
    </w:p>
    <w:p w14:paraId="352F4D67"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（一）遵守法律法规、职业道德规范、学校章程及规章制度，为人师表，忠诚于人民教育事业；</w:t>
      </w:r>
    </w:p>
    <w:p w14:paraId="72B938BD"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（二）贯彻国家教育方针，执行学校工作计划，履行教师聘约和岗位职责，完成教育教学工作任务；</w:t>
      </w:r>
    </w:p>
    <w:p w14:paraId="46C2A013"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（三）对学生进行思想品德教育以及文化知识教育，组织、带领学生开展有益的社会活动；</w:t>
      </w:r>
    </w:p>
    <w:p w14:paraId="3383C4A8"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（四）弘扬爱心与责任感，关心、爱护全体学生，尊重学生人格，促进学生在德、智、体、美等方面的全面发展；</w:t>
      </w:r>
    </w:p>
    <w:p w14:paraId="611C2D02"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（五）制止有害于学生的行为或者其他侵犯学生合法权利的行为，批评和抵制有害于学生健康成长的现象；</w:t>
      </w:r>
    </w:p>
    <w:p w14:paraId="10F7869D"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（六）不断提高思想政治觉悟和教育教学业务水平。</w:t>
      </w:r>
    </w:p>
    <w:p w14:paraId="02F3E332" w14:textId="141A207F" w:rsidR="002130B7" w:rsidRPr="00BB24D3" w:rsidRDefault="00580948"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第三十九</w:t>
      </w:r>
      <w:r w:rsidR="002130B7" w:rsidRPr="00BB24D3">
        <w:rPr>
          <w:rFonts w:asciiTheme="majorEastAsia" w:eastAsiaTheme="majorEastAsia" w:hAnsiTheme="majorEastAsia" w:hint="eastAsia"/>
          <w:sz w:val="24"/>
        </w:rPr>
        <w:t>条 其他职工按照合同履行岗位职责，学校依法保障其合法权益。</w:t>
      </w:r>
    </w:p>
    <w:p w14:paraId="615FA471" w14:textId="41AC57FF"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w:t>
      </w:r>
      <w:r w:rsidR="00580948" w:rsidRPr="00BB24D3">
        <w:rPr>
          <w:rFonts w:asciiTheme="majorEastAsia" w:eastAsiaTheme="majorEastAsia" w:hAnsiTheme="majorEastAsia" w:hint="eastAsia"/>
          <w:sz w:val="24"/>
        </w:rPr>
        <w:t>四十</w:t>
      </w:r>
      <w:r w:rsidRPr="00BB24D3">
        <w:rPr>
          <w:rFonts w:asciiTheme="majorEastAsia" w:eastAsiaTheme="majorEastAsia" w:hAnsiTheme="majorEastAsia" w:hint="eastAsia"/>
          <w:sz w:val="24"/>
        </w:rPr>
        <w:t>条 学校保证教职工工资、保险、福利待遇按照国家和本市有关规定执行，逐步改善教职工的工作条件，帮助解决教职工遇到的实际困难。学校根据《松江一中绩效工资分配方案》等系列分配和奖励制度进行校内自主分配，酬劳向教学一线和重点岗位倾斜。</w:t>
      </w:r>
    </w:p>
    <w:p w14:paraId="2D34747F" w14:textId="2454150B"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一</w:t>
      </w:r>
      <w:r w:rsidRPr="00BB24D3">
        <w:rPr>
          <w:rFonts w:asciiTheme="majorEastAsia" w:eastAsiaTheme="majorEastAsia" w:hAnsiTheme="majorEastAsia" w:hint="eastAsia"/>
          <w:sz w:val="24"/>
        </w:rPr>
        <w:t>条 学校对在教育教学、科研、管理服务等方面表现优异、业绩突出者予以表彰和奖励。</w:t>
      </w:r>
    </w:p>
    <w:p w14:paraId="5065F6C4"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学校对违反校纪校规和合同，或在工作中造成失误和不良影响的教职工，视情节轻重，按照有关规定予以批评教育和惩处。</w:t>
      </w:r>
    </w:p>
    <w:p w14:paraId="72B893BE" w14:textId="77777777" w:rsidR="00D943EE" w:rsidRPr="00BB24D3" w:rsidRDefault="00D943EE" w:rsidP="001A11E6">
      <w:pPr>
        <w:spacing w:line="360" w:lineRule="auto"/>
        <w:ind w:firstLineChars="200" w:firstLine="480"/>
        <w:jc w:val="left"/>
        <w:rPr>
          <w:rFonts w:asciiTheme="majorEastAsia" w:eastAsiaTheme="majorEastAsia" w:hAnsiTheme="majorEastAsia"/>
          <w:sz w:val="24"/>
        </w:rPr>
      </w:pPr>
    </w:p>
    <w:p w14:paraId="2E08D85C"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t>第七章 学校资产及财务管理</w:t>
      </w:r>
    </w:p>
    <w:p w14:paraId="24611079" w14:textId="5C6E6D1C"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二</w:t>
      </w:r>
      <w:r w:rsidRPr="00BB24D3">
        <w:rPr>
          <w:rFonts w:asciiTheme="majorEastAsia" w:eastAsiaTheme="majorEastAsia" w:hAnsiTheme="majorEastAsia" w:hint="eastAsia"/>
          <w:sz w:val="24"/>
        </w:rPr>
        <w:t>条 学校开办资金为人民币壹仟陆佰零叁万元。学校具体经费来源包括财政补助收入、上级补助收入、事业收入和其他收入等。</w:t>
      </w:r>
    </w:p>
    <w:p w14:paraId="3AC1BDA3" w14:textId="79326F8D"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三</w:t>
      </w:r>
      <w:r w:rsidRPr="00BB24D3">
        <w:rPr>
          <w:rFonts w:asciiTheme="majorEastAsia" w:eastAsiaTheme="majorEastAsia" w:hAnsiTheme="majorEastAsia" w:hint="eastAsia"/>
          <w:sz w:val="24"/>
        </w:rPr>
        <w:t>条 学校资产受法律保护，任何单位、个人不得侵占、私分和挪用。学校对侵占校舍、场地、设施等的行为和侵犯学校名称权及无形资产的行为，应积极履行国有资产管理职责，依法追究侵权者的责任。</w:t>
      </w:r>
    </w:p>
    <w:p w14:paraId="3594DB3A" w14:textId="5E78D935"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四</w:t>
      </w:r>
      <w:r w:rsidRPr="00BB24D3">
        <w:rPr>
          <w:rFonts w:asciiTheme="majorEastAsia" w:eastAsiaTheme="majorEastAsia" w:hAnsiTheme="majorEastAsia" w:hint="eastAsia"/>
          <w:sz w:val="24"/>
        </w:rPr>
        <w:t>条 学校建立健全财务管理制度。学校财务活动在校长领导下开展，实行民主管理和财务公开。</w:t>
      </w:r>
    </w:p>
    <w:p w14:paraId="2AAAFEB6"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学校执行国家统一的会计制度，依法进行财务核算，建立健全内部财务监督制度，保证会计资料合法、真实、准确、完整。</w:t>
      </w:r>
    </w:p>
    <w:p w14:paraId="7CFA6042"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学校依法向政府部门提出年度预算安排意见，经批准后执行，并接受上级教育行政部门和财政、税务、审计、监察等相关职能部门的监督。</w:t>
      </w:r>
    </w:p>
    <w:p w14:paraId="2C4BC382" w14:textId="6B023FB6"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五</w:t>
      </w:r>
      <w:r w:rsidRPr="00BB24D3">
        <w:rPr>
          <w:rFonts w:asciiTheme="majorEastAsia" w:eastAsiaTheme="majorEastAsia" w:hAnsiTheme="majorEastAsia" w:hint="eastAsia"/>
          <w:sz w:val="24"/>
        </w:rPr>
        <w:t>条 学校严格执行国家收费政策，规范收费行为，按照有关部门确定的项目和标准收费，各项收入按照有关规定严格管理，行政事业性收入实行收支两条线管理。</w:t>
      </w:r>
    </w:p>
    <w:p w14:paraId="71980BB2" w14:textId="55923B9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六</w:t>
      </w:r>
      <w:r w:rsidRPr="00BB24D3">
        <w:rPr>
          <w:rFonts w:asciiTheme="majorEastAsia" w:eastAsiaTheme="majorEastAsia" w:hAnsiTheme="majorEastAsia" w:hint="eastAsia"/>
          <w:sz w:val="24"/>
        </w:rPr>
        <w:t>条 学校依法接受社会各界的捐赠，建立健全受赠财产的使用制度，加强对受赠财产的管理并接受社会监督。</w:t>
      </w:r>
    </w:p>
    <w:p w14:paraId="710591B7" w14:textId="77777777" w:rsidR="00D943EE" w:rsidRPr="00BB24D3" w:rsidRDefault="00D943EE" w:rsidP="001A11E6">
      <w:pPr>
        <w:spacing w:line="360" w:lineRule="auto"/>
        <w:ind w:firstLineChars="200" w:firstLine="480"/>
        <w:jc w:val="center"/>
        <w:rPr>
          <w:rFonts w:asciiTheme="majorEastAsia" w:eastAsiaTheme="majorEastAsia" w:hAnsiTheme="majorEastAsia"/>
          <w:sz w:val="24"/>
        </w:rPr>
      </w:pPr>
    </w:p>
    <w:p w14:paraId="7DB4029A"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t>第八章 学校与家庭、社会</w:t>
      </w:r>
    </w:p>
    <w:p w14:paraId="7DD4C826" w14:textId="10BE68B3"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七</w:t>
      </w:r>
      <w:r w:rsidRPr="00BB24D3">
        <w:rPr>
          <w:rFonts w:asciiTheme="majorEastAsia" w:eastAsiaTheme="majorEastAsia" w:hAnsiTheme="majorEastAsia" w:hint="eastAsia"/>
          <w:sz w:val="24"/>
        </w:rPr>
        <w:t>条 学校主动与社会、家庭联系沟通，加强学校、家庭、社会密切配合的育人体系建设，形成教育合力。</w:t>
      </w:r>
    </w:p>
    <w:p w14:paraId="670F63E5"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学校根据教育教学需要，聘请兼职教师和校外辅导员。</w:t>
      </w:r>
    </w:p>
    <w:p w14:paraId="54783F67"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学校建立或者利用社会资源建立德育、科普、法制、社区等各类教育基地，定期组织开展校外教育活动。</w:t>
      </w:r>
    </w:p>
    <w:p w14:paraId="24252BE2" w14:textId="143C4105"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八</w:t>
      </w:r>
      <w:r w:rsidRPr="00BB24D3">
        <w:rPr>
          <w:rFonts w:asciiTheme="majorEastAsia" w:eastAsiaTheme="majorEastAsia" w:hAnsiTheme="majorEastAsia" w:hint="eastAsia"/>
          <w:sz w:val="24"/>
        </w:rPr>
        <w:t>条 学校按照一定的民主程序，本着公正、公平、公开的原则，在自愿的基础上，组织家长选举组成家长委员会。学校依靠家长委员会办好家长学校，有计划地普及家庭教育知识，改进家庭教育方法，提高家庭教育质量。学校为家长委员会开展工作提供必要的条件，保障家长委员会履行参与学校管理、参与教育工作、沟通学校与家庭等职责。</w:t>
      </w:r>
    </w:p>
    <w:p w14:paraId="4111524C" w14:textId="44FA3923"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第四十</w:t>
      </w:r>
      <w:r w:rsidR="00580948" w:rsidRPr="00BB24D3">
        <w:rPr>
          <w:rFonts w:asciiTheme="majorEastAsia" w:eastAsiaTheme="majorEastAsia" w:hAnsiTheme="majorEastAsia" w:hint="eastAsia"/>
          <w:sz w:val="24"/>
        </w:rPr>
        <w:t>九</w:t>
      </w:r>
      <w:r w:rsidRPr="00BB24D3">
        <w:rPr>
          <w:rFonts w:asciiTheme="majorEastAsia" w:eastAsiaTheme="majorEastAsia" w:hAnsiTheme="majorEastAsia" w:hint="eastAsia"/>
          <w:sz w:val="24"/>
        </w:rPr>
        <w:t>条 学校依托社区，开发社区教育资源，开展社会实践活动，为学生创造服务社区和实践体验的机会。</w:t>
      </w:r>
    </w:p>
    <w:p w14:paraId="508EF53D"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学校作为社区的组成成员，通过加强内部建设，以良好的校风、教风、学风树立学校良好的公共形象，并努力服务社区，在社区建设中发挥积极作用。</w:t>
      </w:r>
    </w:p>
    <w:p w14:paraId="176317E1" w14:textId="77777777"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优化学校的社区环境，学校配合社区开放校内文化设施和体育场地，实现社区与学校资源的共享。</w:t>
      </w:r>
    </w:p>
    <w:p w14:paraId="4F97C9BC" w14:textId="7780B2EF"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w:t>
      </w:r>
      <w:r w:rsidR="00580948" w:rsidRPr="00BB24D3">
        <w:rPr>
          <w:rFonts w:asciiTheme="majorEastAsia" w:eastAsiaTheme="majorEastAsia" w:hAnsiTheme="majorEastAsia" w:hint="eastAsia"/>
          <w:sz w:val="24"/>
        </w:rPr>
        <w:t>五十</w:t>
      </w:r>
      <w:r w:rsidRPr="00BB24D3">
        <w:rPr>
          <w:rFonts w:asciiTheme="majorEastAsia" w:eastAsiaTheme="majorEastAsia" w:hAnsiTheme="majorEastAsia" w:hint="eastAsia"/>
          <w:sz w:val="24"/>
        </w:rPr>
        <w:t>条 学校建立校友会组织，发挥校友的宣传、桥梁、教育、助学、咨询等作用，促进学校发展。</w:t>
      </w:r>
    </w:p>
    <w:p w14:paraId="0D231794" w14:textId="457F3E96"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第五十</w:t>
      </w:r>
      <w:r w:rsidR="00580948" w:rsidRPr="00BB24D3">
        <w:rPr>
          <w:rFonts w:asciiTheme="majorEastAsia" w:eastAsiaTheme="majorEastAsia" w:hAnsiTheme="majorEastAsia" w:hint="eastAsia"/>
          <w:sz w:val="24"/>
        </w:rPr>
        <w:t>一</w:t>
      </w:r>
      <w:r w:rsidRPr="00BB24D3">
        <w:rPr>
          <w:rFonts w:asciiTheme="majorEastAsia" w:eastAsiaTheme="majorEastAsia" w:hAnsiTheme="majorEastAsia" w:hint="eastAsia"/>
          <w:sz w:val="24"/>
        </w:rPr>
        <w:t>条 学校根据办学实际需要，开展校际互动合作，不断扩大对外交流，拓展教育视野，提升办学水平。</w:t>
      </w:r>
    </w:p>
    <w:p w14:paraId="164C39EC" w14:textId="77777777" w:rsidR="00D943EE" w:rsidRPr="00BB24D3" w:rsidRDefault="00D943EE" w:rsidP="001A11E6">
      <w:pPr>
        <w:spacing w:line="360" w:lineRule="auto"/>
        <w:ind w:firstLineChars="200" w:firstLine="480"/>
        <w:jc w:val="left"/>
        <w:rPr>
          <w:rFonts w:asciiTheme="majorEastAsia" w:eastAsiaTheme="majorEastAsia" w:hAnsiTheme="majorEastAsia"/>
          <w:sz w:val="24"/>
        </w:rPr>
      </w:pPr>
    </w:p>
    <w:p w14:paraId="0556CC35" w14:textId="77777777" w:rsidR="002130B7" w:rsidRPr="00BB24D3" w:rsidRDefault="002130B7" w:rsidP="001A11E6">
      <w:pPr>
        <w:spacing w:line="360" w:lineRule="auto"/>
        <w:ind w:firstLineChars="200" w:firstLine="480"/>
        <w:jc w:val="center"/>
        <w:rPr>
          <w:rFonts w:asciiTheme="majorEastAsia" w:eastAsiaTheme="majorEastAsia" w:hAnsiTheme="majorEastAsia"/>
          <w:sz w:val="24"/>
        </w:rPr>
      </w:pPr>
      <w:r w:rsidRPr="00BB24D3">
        <w:rPr>
          <w:rFonts w:asciiTheme="majorEastAsia" w:eastAsiaTheme="majorEastAsia" w:hAnsiTheme="majorEastAsia" w:hint="eastAsia"/>
          <w:sz w:val="24"/>
        </w:rPr>
        <w:t>第九章 附则</w:t>
      </w:r>
    </w:p>
    <w:p w14:paraId="6DE4CCF1" w14:textId="2DBC46C2"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第五十</w:t>
      </w:r>
      <w:r w:rsidR="00580948" w:rsidRPr="00BB24D3">
        <w:rPr>
          <w:rFonts w:asciiTheme="majorEastAsia" w:eastAsiaTheme="majorEastAsia" w:hAnsiTheme="majorEastAsia" w:hint="eastAsia"/>
          <w:sz w:val="24"/>
        </w:rPr>
        <w:t>二</w:t>
      </w:r>
      <w:r w:rsidRPr="00BB24D3">
        <w:rPr>
          <w:rFonts w:asciiTheme="majorEastAsia" w:eastAsiaTheme="majorEastAsia" w:hAnsiTheme="majorEastAsia" w:hint="eastAsia"/>
          <w:sz w:val="24"/>
        </w:rPr>
        <w:t>条 学校建立健全本章程统领下的学校规章制度体系。规章制度的立、改、废均依照民主程序进行。</w:t>
      </w:r>
    </w:p>
    <w:p w14:paraId="7D972286" w14:textId="52BA0939"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第五十</w:t>
      </w:r>
      <w:r w:rsidR="00580948" w:rsidRPr="00BB24D3">
        <w:rPr>
          <w:rFonts w:asciiTheme="majorEastAsia" w:eastAsiaTheme="majorEastAsia" w:hAnsiTheme="majorEastAsia" w:hint="eastAsia"/>
          <w:sz w:val="24"/>
        </w:rPr>
        <w:t>三</w:t>
      </w:r>
      <w:r w:rsidRPr="00BB24D3">
        <w:rPr>
          <w:rFonts w:asciiTheme="majorEastAsia" w:eastAsiaTheme="majorEastAsia" w:hAnsiTheme="majorEastAsia" w:hint="eastAsia"/>
          <w:sz w:val="24"/>
        </w:rPr>
        <w:t>条 本章程未尽事宜按照法律法规及上级文件政策执行。如有抵触，以</w:t>
      </w:r>
      <w:bookmarkStart w:id="0" w:name="_GoBack"/>
      <w:bookmarkEnd w:id="0"/>
      <w:r w:rsidRPr="00BB24D3">
        <w:rPr>
          <w:rFonts w:asciiTheme="majorEastAsia" w:eastAsiaTheme="majorEastAsia" w:hAnsiTheme="majorEastAsia" w:hint="eastAsia"/>
          <w:sz w:val="24"/>
        </w:rPr>
        <w:t>法律法规及上级文件政策为准。</w:t>
      </w:r>
    </w:p>
    <w:p w14:paraId="2A145AF4" w14:textId="01945169"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第五十</w:t>
      </w:r>
      <w:r w:rsidR="00580948" w:rsidRPr="00BB24D3">
        <w:rPr>
          <w:rFonts w:asciiTheme="majorEastAsia" w:eastAsiaTheme="majorEastAsia" w:hAnsiTheme="majorEastAsia" w:hint="eastAsia"/>
          <w:sz w:val="24"/>
        </w:rPr>
        <w:t>四</w:t>
      </w:r>
      <w:r w:rsidRPr="00BB24D3">
        <w:rPr>
          <w:rFonts w:asciiTheme="majorEastAsia" w:eastAsiaTheme="majorEastAsia" w:hAnsiTheme="majorEastAsia" w:hint="eastAsia"/>
          <w:sz w:val="24"/>
        </w:rPr>
        <w:t>条 本章程的修改需由</w:t>
      </w:r>
      <w:r w:rsidR="00AE68FB" w:rsidRPr="00BB24D3">
        <w:rPr>
          <w:rFonts w:asciiTheme="majorEastAsia" w:eastAsiaTheme="majorEastAsia" w:hAnsiTheme="majorEastAsia" w:hint="eastAsia"/>
          <w:sz w:val="24"/>
        </w:rPr>
        <w:t>党委</w:t>
      </w:r>
      <w:r w:rsidRPr="00BB24D3">
        <w:rPr>
          <w:rFonts w:asciiTheme="majorEastAsia" w:eastAsiaTheme="majorEastAsia" w:hAnsiTheme="majorEastAsia" w:hint="eastAsia"/>
          <w:sz w:val="24"/>
        </w:rPr>
        <w:t>会或</w:t>
      </w:r>
      <w:r w:rsidRPr="00BB24D3">
        <w:rPr>
          <w:rFonts w:asciiTheme="majorEastAsia" w:eastAsiaTheme="majorEastAsia" w:hAnsiTheme="majorEastAsia"/>
          <w:sz w:val="24"/>
        </w:rPr>
        <w:t>1/3</w:t>
      </w:r>
      <w:r w:rsidRPr="00BB24D3">
        <w:rPr>
          <w:rFonts w:asciiTheme="majorEastAsia" w:eastAsiaTheme="majorEastAsia" w:hAnsiTheme="majorEastAsia" w:hint="eastAsia"/>
          <w:sz w:val="24"/>
        </w:rPr>
        <w:t>以上教职工代表大会代表提议方可进行，经教职工代表大会审议，</w:t>
      </w:r>
      <w:r w:rsidR="00AE68FB" w:rsidRPr="00BB24D3">
        <w:rPr>
          <w:rFonts w:asciiTheme="majorEastAsia" w:eastAsiaTheme="majorEastAsia" w:hAnsiTheme="majorEastAsia" w:hint="eastAsia"/>
          <w:sz w:val="24"/>
        </w:rPr>
        <w:t>党委</w:t>
      </w:r>
      <w:r w:rsidR="00537DF9" w:rsidRPr="00BB24D3">
        <w:rPr>
          <w:rFonts w:asciiTheme="majorEastAsia" w:eastAsiaTheme="majorEastAsia" w:hAnsiTheme="majorEastAsia" w:hint="eastAsia"/>
          <w:sz w:val="24"/>
        </w:rPr>
        <w:t>会</w:t>
      </w:r>
      <w:r w:rsidRPr="00BB24D3">
        <w:rPr>
          <w:rFonts w:asciiTheme="majorEastAsia" w:eastAsiaTheme="majorEastAsia" w:hAnsiTheme="majorEastAsia" w:hint="eastAsia"/>
          <w:sz w:val="24"/>
        </w:rPr>
        <w:t>通过，报上海市教育委员会、松江区教育局同意备案后生效。</w:t>
      </w:r>
    </w:p>
    <w:p w14:paraId="69F2083F" w14:textId="7570AC19" w:rsidR="002130B7" w:rsidRPr="00BB24D3" w:rsidRDefault="002130B7" w:rsidP="001A11E6">
      <w:pPr>
        <w:spacing w:line="360" w:lineRule="auto"/>
        <w:ind w:firstLineChars="200" w:firstLine="480"/>
        <w:jc w:val="left"/>
        <w:rPr>
          <w:rFonts w:asciiTheme="majorEastAsia" w:eastAsiaTheme="majorEastAsia" w:hAnsiTheme="majorEastAsia"/>
          <w:sz w:val="24"/>
        </w:rPr>
      </w:pPr>
      <w:r w:rsidRPr="00BB24D3">
        <w:rPr>
          <w:rFonts w:asciiTheme="majorEastAsia" w:eastAsiaTheme="majorEastAsia" w:hAnsiTheme="majorEastAsia" w:hint="eastAsia"/>
          <w:sz w:val="24"/>
        </w:rPr>
        <w:t>第五十</w:t>
      </w:r>
      <w:r w:rsidR="00580948" w:rsidRPr="00BB24D3">
        <w:rPr>
          <w:rFonts w:asciiTheme="majorEastAsia" w:eastAsiaTheme="majorEastAsia" w:hAnsiTheme="majorEastAsia" w:hint="eastAsia"/>
          <w:sz w:val="24"/>
        </w:rPr>
        <w:t>五</w:t>
      </w:r>
      <w:r w:rsidRPr="00BB24D3">
        <w:rPr>
          <w:rFonts w:asciiTheme="majorEastAsia" w:eastAsiaTheme="majorEastAsia" w:hAnsiTheme="majorEastAsia" w:hint="eastAsia"/>
          <w:sz w:val="24"/>
        </w:rPr>
        <w:t>条 本章程由</w:t>
      </w:r>
      <w:r w:rsidR="00AE68FB" w:rsidRPr="00BB24D3">
        <w:rPr>
          <w:rFonts w:asciiTheme="majorEastAsia" w:eastAsiaTheme="majorEastAsia" w:hAnsiTheme="majorEastAsia" w:hint="eastAsia"/>
          <w:sz w:val="24"/>
        </w:rPr>
        <w:t>党委</w:t>
      </w:r>
      <w:r w:rsidR="00537DF9" w:rsidRPr="00BB24D3">
        <w:rPr>
          <w:rFonts w:asciiTheme="majorEastAsia" w:eastAsiaTheme="majorEastAsia" w:hAnsiTheme="majorEastAsia" w:hint="eastAsia"/>
          <w:sz w:val="24"/>
        </w:rPr>
        <w:t>会</w:t>
      </w:r>
      <w:r w:rsidRPr="00BB24D3">
        <w:rPr>
          <w:rFonts w:asciiTheme="majorEastAsia" w:eastAsiaTheme="majorEastAsia" w:hAnsiTheme="majorEastAsia" w:hint="eastAsia"/>
          <w:sz w:val="24"/>
        </w:rPr>
        <w:t>负责解释。</w:t>
      </w:r>
    </w:p>
    <w:p w14:paraId="05334F47" w14:textId="77777777" w:rsidR="00F40965" w:rsidRPr="00BB24D3" w:rsidRDefault="00F40965">
      <w:pPr>
        <w:rPr>
          <w:sz w:val="22"/>
        </w:rPr>
      </w:pPr>
    </w:p>
    <w:sectPr w:rsidR="00F40965" w:rsidRPr="00BB2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7E13" w14:textId="77777777" w:rsidR="007922FD" w:rsidRDefault="007922FD" w:rsidP="002130B7">
      <w:r>
        <w:separator/>
      </w:r>
    </w:p>
  </w:endnote>
  <w:endnote w:type="continuationSeparator" w:id="0">
    <w:p w14:paraId="4CBCFEA1" w14:textId="77777777" w:rsidR="007922FD" w:rsidRDefault="007922FD" w:rsidP="0021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3367D" w14:textId="77777777" w:rsidR="007922FD" w:rsidRDefault="007922FD" w:rsidP="002130B7">
      <w:r>
        <w:separator/>
      </w:r>
    </w:p>
  </w:footnote>
  <w:footnote w:type="continuationSeparator" w:id="0">
    <w:p w14:paraId="4D313C8A" w14:textId="77777777" w:rsidR="007922FD" w:rsidRDefault="007922FD" w:rsidP="0021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D5304"/>
    <w:multiLevelType w:val="hybridMultilevel"/>
    <w:tmpl w:val="B712CB54"/>
    <w:lvl w:ilvl="0" w:tplc="09789D6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58"/>
    <w:rsid w:val="0001725D"/>
    <w:rsid w:val="00020492"/>
    <w:rsid w:val="00061BD4"/>
    <w:rsid w:val="00093F27"/>
    <w:rsid w:val="000A6C91"/>
    <w:rsid w:val="000B3D24"/>
    <w:rsid w:val="000D22FD"/>
    <w:rsid w:val="000D6DCB"/>
    <w:rsid w:val="000E0879"/>
    <w:rsid w:val="000E37FE"/>
    <w:rsid w:val="000F713B"/>
    <w:rsid w:val="00105C68"/>
    <w:rsid w:val="001702D0"/>
    <w:rsid w:val="00181C53"/>
    <w:rsid w:val="001876EE"/>
    <w:rsid w:val="00190B48"/>
    <w:rsid w:val="001A11E6"/>
    <w:rsid w:val="001A2F57"/>
    <w:rsid w:val="001B3656"/>
    <w:rsid w:val="001E4AD9"/>
    <w:rsid w:val="002130B7"/>
    <w:rsid w:val="00217C1E"/>
    <w:rsid w:val="002674AC"/>
    <w:rsid w:val="002721F2"/>
    <w:rsid w:val="002B1EE2"/>
    <w:rsid w:val="002B43D0"/>
    <w:rsid w:val="002C17EC"/>
    <w:rsid w:val="002E02E0"/>
    <w:rsid w:val="002F2C10"/>
    <w:rsid w:val="003104CE"/>
    <w:rsid w:val="003229D8"/>
    <w:rsid w:val="003245D0"/>
    <w:rsid w:val="003363E6"/>
    <w:rsid w:val="003477A6"/>
    <w:rsid w:val="003A2BC5"/>
    <w:rsid w:val="003A609F"/>
    <w:rsid w:val="003C0ED7"/>
    <w:rsid w:val="00440A60"/>
    <w:rsid w:val="00446E7C"/>
    <w:rsid w:val="00467A47"/>
    <w:rsid w:val="004858CE"/>
    <w:rsid w:val="0049734D"/>
    <w:rsid w:val="004B2050"/>
    <w:rsid w:val="004D1631"/>
    <w:rsid w:val="00515DD9"/>
    <w:rsid w:val="00526D5F"/>
    <w:rsid w:val="00537DF9"/>
    <w:rsid w:val="00551FFD"/>
    <w:rsid w:val="00580948"/>
    <w:rsid w:val="0058645A"/>
    <w:rsid w:val="00590DFA"/>
    <w:rsid w:val="00595806"/>
    <w:rsid w:val="005A436C"/>
    <w:rsid w:val="005B51D3"/>
    <w:rsid w:val="005B550E"/>
    <w:rsid w:val="005E35C0"/>
    <w:rsid w:val="005E686D"/>
    <w:rsid w:val="005F422B"/>
    <w:rsid w:val="006019FB"/>
    <w:rsid w:val="0061640D"/>
    <w:rsid w:val="00630B9B"/>
    <w:rsid w:val="006651FF"/>
    <w:rsid w:val="00673414"/>
    <w:rsid w:val="00681F40"/>
    <w:rsid w:val="00682C6C"/>
    <w:rsid w:val="00682C91"/>
    <w:rsid w:val="006947EF"/>
    <w:rsid w:val="006B6F65"/>
    <w:rsid w:val="006D0000"/>
    <w:rsid w:val="006E48F0"/>
    <w:rsid w:val="006F0371"/>
    <w:rsid w:val="00715D0A"/>
    <w:rsid w:val="00726F57"/>
    <w:rsid w:val="00751969"/>
    <w:rsid w:val="00776DAC"/>
    <w:rsid w:val="00783999"/>
    <w:rsid w:val="00786304"/>
    <w:rsid w:val="007922FD"/>
    <w:rsid w:val="007A6487"/>
    <w:rsid w:val="007B6982"/>
    <w:rsid w:val="007C1937"/>
    <w:rsid w:val="007E0C66"/>
    <w:rsid w:val="007E5748"/>
    <w:rsid w:val="007F6461"/>
    <w:rsid w:val="00811887"/>
    <w:rsid w:val="00833617"/>
    <w:rsid w:val="008640D7"/>
    <w:rsid w:val="00866B40"/>
    <w:rsid w:val="008940A0"/>
    <w:rsid w:val="008A5E7B"/>
    <w:rsid w:val="008D14F3"/>
    <w:rsid w:val="00904675"/>
    <w:rsid w:val="0092334E"/>
    <w:rsid w:val="00927811"/>
    <w:rsid w:val="009278B2"/>
    <w:rsid w:val="0093512F"/>
    <w:rsid w:val="009410BC"/>
    <w:rsid w:val="00962DA8"/>
    <w:rsid w:val="00996DA1"/>
    <w:rsid w:val="009A2348"/>
    <w:rsid w:val="009A51FF"/>
    <w:rsid w:val="009A5F8E"/>
    <w:rsid w:val="009B27D2"/>
    <w:rsid w:val="009B6950"/>
    <w:rsid w:val="009D0D54"/>
    <w:rsid w:val="009E061D"/>
    <w:rsid w:val="009E7012"/>
    <w:rsid w:val="009F3241"/>
    <w:rsid w:val="00A106A6"/>
    <w:rsid w:val="00A3377F"/>
    <w:rsid w:val="00A55222"/>
    <w:rsid w:val="00A85CDA"/>
    <w:rsid w:val="00A9143E"/>
    <w:rsid w:val="00AA29C5"/>
    <w:rsid w:val="00AB3FE2"/>
    <w:rsid w:val="00AB64A7"/>
    <w:rsid w:val="00AC3EA2"/>
    <w:rsid w:val="00AE68FB"/>
    <w:rsid w:val="00B52714"/>
    <w:rsid w:val="00B73F81"/>
    <w:rsid w:val="00B74A34"/>
    <w:rsid w:val="00B75422"/>
    <w:rsid w:val="00B97760"/>
    <w:rsid w:val="00BB24D3"/>
    <w:rsid w:val="00BD1004"/>
    <w:rsid w:val="00BF3DB5"/>
    <w:rsid w:val="00BF4D6C"/>
    <w:rsid w:val="00C520A3"/>
    <w:rsid w:val="00C52758"/>
    <w:rsid w:val="00C52A2B"/>
    <w:rsid w:val="00C6518A"/>
    <w:rsid w:val="00C93A13"/>
    <w:rsid w:val="00CA63A6"/>
    <w:rsid w:val="00CC38F1"/>
    <w:rsid w:val="00CF365D"/>
    <w:rsid w:val="00D14D74"/>
    <w:rsid w:val="00D23843"/>
    <w:rsid w:val="00D254B6"/>
    <w:rsid w:val="00D4566E"/>
    <w:rsid w:val="00D67FFC"/>
    <w:rsid w:val="00D75B2F"/>
    <w:rsid w:val="00D82AB0"/>
    <w:rsid w:val="00D87CE0"/>
    <w:rsid w:val="00D943EE"/>
    <w:rsid w:val="00DA2082"/>
    <w:rsid w:val="00DD655F"/>
    <w:rsid w:val="00DF738C"/>
    <w:rsid w:val="00E10094"/>
    <w:rsid w:val="00E11C05"/>
    <w:rsid w:val="00E17AFF"/>
    <w:rsid w:val="00EA7BB8"/>
    <w:rsid w:val="00EB6AE3"/>
    <w:rsid w:val="00ED3CB2"/>
    <w:rsid w:val="00ED3CC4"/>
    <w:rsid w:val="00F0111C"/>
    <w:rsid w:val="00F04744"/>
    <w:rsid w:val="00F105AD"/>
    <w:rsid w:val="00F12CCF"/>
    <w:rsid w:val="00F40965"/>
    <w:rsid w:val="00F4748B"/>
    <w:rsid w:val="00F6505C"/>
    <w:rsid w:val="00F75B23"/>
    <w:rsid w:val="00F91FEF"/>
    <w:rsid w:val="00F954E4"/>
    <w:rsid w:val="00FA4AEE"/>
    <w:rsid w:val="00FA6731"/>
    <w:rsid w:val="00FE1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B48E9"/>
  <w15:chartTrackingRefBased/>
  <w15:docId w15:val="{AC20618A-CCDF-4D88-B31F-16C4B42F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0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0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30B7"/>
    <w:rPr>
      <w:sz w:val="18"/>
      <w:szCs w:val="18"/>
    </w:rPr>
  </w:style>
  <w:style w:type="paragraph" w:styleId="a4">
    <w:name w:val="footer"/>
    <w:basedOn w:val="a"/>
    <w:link w:val="Char0"/>
    <w:uiPriority w:val="99"/>
    <w:unhideWhenUsed/>
    <w:rsid w:val="002130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30B7"/>
    <w:rPr>
      <w:sz w:val="18"/>
      <w:szCs w:val="18"/>
    </w:rPr>
  </w:style>
  <w:style w:type="paragraph" w:styleId="a5">
    <w:name w:val="List Paragraph"/>
    <w:basedOn w:val="a"/>
    <w:uiPriority w:val="34"/>
    <w:qFormat/>
    <w:rsid w:val="001A11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秦晋婷</dc:creator>
  <cp:keywords/>
  <dc:description/>
  <cp:lastModifiedBy>秦晋婷</cp:lastModifiedBy>
  <cp:revision>6</cp:revision>
  <dcterms:created xsi:type="dcterms:W3CDTF">2022-11-22T08:55:00Z</dcterms:created>
  <dcterms:modified xsi:type="dcterms:W3CDTF">2022-12-05T03:02:00Z</dcterms:modified>
</cp:coreProperties>
</file>