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E0" w:rsidRPr="006A67B9" w:rsidRDefault="006A67B9" w:rsidP="006A67B9">
      <w:pPr>
        <w:jc w:val="center"/>
        <w:rPr>
          <w:rFonts w:ascii="黑体" w:eastAsia="黑体" w:hAnsi="黑体"/>
          <w:b/>
          <w:sz w:val="32"/>
          <w:szCs w:val="32"/>
        </w:rPr>
      </w:pPr>
      <w:r w:rsidRPr="006A67B9">
        <w:rPr>
          <w:rFonts w:ascii="黑体" w:eastAsia="黑体" w:hAnsi="黑体"/>
          <w:b/>
          <w:sz w:val="32"/>
          <w:szCs w:val="32"/>
        </w:rPr>
        <w:t>关于做好</w:t>
      </w:r>
      <w:r w:rsidR="00711966">
        <w:rPr>
          <w:rFonts w:ascii="黑体" w:eastAsia="黑体" w:hAnsi="黑体"/>
          <w:b/>
          <w:sz w:val="32"/>
          <w:szCs w:val="32"/>
        </w:rPr>
        <w:t>阶段测试</w:t>
      </w:r>
      <w:r w:rsidR="00711966">
        <w:rPr>
          <w:rFonts w:ascii="黑体" w:eastAsia="黑体" w:hAnsi="黑体" w:hint="eastAsia"/>
          <w:b/>
          <w:sz w:val="32"/>
          <w:szCs w:val="32"/>
        </w:rPr>
        <w:t>2</w:t>
      </w:r>
      <w:r w:rsidR="003F7A07" w:rsidRPr="006A67B9">
        <w:rPr>
          <w:rFonts w:ascii="黑体" w:eastAsia="黑体" w:hAnsi="黑体"/>
          <w:b/>
          <w:sz w:val="32"/>
          <w:szCs w:val="32"/>
        </w:rPr>
        <w:t>相关</w:t>
      </w:r>
      <w:r w:rsidRPr="006A67B9">
        <w:rPr>
          <w:rFonts w:ascii="黑体" w:eastAsia="黑体" w:hAnsi="黑体"/>
          <w:b/>
          <w:sz w:val="32"/>
          <w:szCs w:val="32"/>
        </w:rPr>
        <w:t>工作的要求</w:t>
      </w:r>
    </w:p>
    <w:p w:rsidR="00A1532F" w:rsidRDefault="00A1532F" w:rsidP="009F43AD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6A67B9" w:rsidRPr="00623C1B" w:rsidRDefault="006A67B9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23C1B">
        <w:rPr>
          <w:rFonts w:asciiTheme="minorEastAsia" w:hAnsiTheme="minorEastAsia" w:hint="eastAsia"/>
          <w:b/>
          <w:sz w:val="24"/>
          <w:szCs w:val="24"/>
        </w:rPr>
        <w:t>一、监考工作</w:t>
      </w:r>
    </w:p>
    <w:p w:rsidR="006A67B9" w:rsidRPr="00623C1B" w:rsidRDefault="006A67B9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b/>
          <w:sz w:val="24"/>
          <w:szCs w:val="24"/>
        </w:rPr>
        <w:t>1、领</w:t>
      </w:r>
      <w:r w:rsidR="00883740" w:rsidRPr="00623C1B">
        <w:rPr>
          <w:rFonts w:asciiTheme="minorEastAsia" w:hAnsiTheme="minorEastAsia" w:hint="eastAsia"/>
          <w:b/>
          <w:sz w:val="24"/>
          <w:szCs w:val="24"/>
        </w:rPr>
        <w:t>取试</w:t>
      </w:r>
      <w:r w:rsidRPr="00623C1B">
        <w:rPr>
          <w:rFonts w:asciiTheme="minorEastAsia" w:hAnsiTheme="minorEastAsia" w:hint="eastAsia"/>
          <w:b/>
          <w:sz w:val="24"/>
          <w:szCs w:val="24"/>
        </w:rPr>
        <w:t>卷：</w:t>
      </w:r>
      <w:r w:rsidR="00883740" w:rsidRPr="00623C1B">
        <w:rPr>
          <w:rFonts w:asciiTheme="minorEastAsia" w:hAnsiTheme="minorEastAsia" w:hint="eastAsia"/>
          <w:sz w:val="24"/>
          <w:szCs w:val="24"/>
        </w:rPr>
        <w:t>每场</w:t>
      </w:r>
      <w:r w:rsidRPr="00623C1B">
        <w:rPr>
          <w:rFonts w:asciiTheme="minorEastAsia" w:hAnsiTheme="minorEastAsia" w:hint="eastAsia"/>
          <w:sz w:val="24"/>
          <w:szCs w:val="24"/>
        </w:rPr>
        <w:t>提前15分钟到3号楼底楼教师资料室领取试卷，</w:t>
      </w:r>
      <w:r w:rsidR="00883740" w:rsidRPr="00623C1B">
        <w:rPr>
          <w:rFonts w:asciiTheme="minorEastAsia" w:hAnsiTheme="minorEastAsia" w:hint="eastAsia"/>
          <w:sz w:val="24"/>
          <w:szCs w:val="24"/>
        </w:rPr>
        <w:t>根据考场条上的科目、人数等信息做好</w:t>
      </w:r>
      <w:r w:rsidRPr="00623C1B">
        <w:rPr>
          <w:rFonts w:asciiTheme="minorEastAsia" w:hAnsiTheme="minorEastAsia" w:hint="eastAsia"/>
          <w:sz w:val="24"/>
          <w:szCs w:val="24"/>
        </w:rPr>
        <w:t>试卷清点</w:t>
      </w:r>
      <w:r w:rsidR="00883740" w:rsidRPr="00623C1B">
        <w:rPr>
          <w:rFonts w:asciiTheme="minorEastAsia" w:hAnsiTheme="minorEastAsia" w:hint="eastAsia"/>
          <w:sz w:val="24"/>
          <w:szCs w:val="24"/>
        </w:rPr>
        <w:t>工作</w:t>
      </w:r>
      <w:r w:rsidRPr="00623C1B">
        <w:rPr>
          <w:rFonts w:asciiTheme="minorEastAsia" w:hAnsiTheme="minorEastAsia" w:hint="eastAsia"/>
          <w:sz w:val="24"/>
          <w:szCs w:val="24"/>
        </w:rPr>
        <w:t>。</w:t>
      </w:r>
    </w:p>
    <w:p w:rsidR="00883740" w:rsidRPr="00623C1B" w:rsidRDefault="006A67B9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b/>
          <w:sz w:val="24"/>
          <w:szCs w:val="24"/>
        </w:rPr>
        <w:t>2、</w:t>
      </w:r>
      <w:r w:rsidR="00883740" w:rsidRPr="00623C1B">
        <w:rPr>
          <w:rFonts w:asciiTheme="minorEastAsia" w:hAnsiTheme="minorEastAsia" w:hint="eastAsia"/>
          <w:b/>
          <w:sz w:val="24"/>
          <w:szCs w:val="24"/>
        </w:rPr>
        <w:t>抵达考场</w:t>
      </w:r>
      <w:r w:rsidRPr="00623C1B">
        <w:rPr>
          <w:rFonts w:asciiTheme="minorEastAsia" w:hAnsiTheme="minorEastAsia" w:hint="eastAsia"/>
          <w:b/>
          <w:sz w:val="24"/>
          <w:szCs w:val="24"/>
        </w:rPr>
        <w:t>：</w:t>
      </w:r>
      <w:r w:rsidRPr="00623C1B">
        <w:rPr>
          <w:rFonts w:asciiTheme="minorEastAsia" w:hAnsiTheme="minorEastAsia" w:hint="eastAsia"/>
          <w:sz w:val="24"/>
          <w:szCs w:val="24"/>
        </w:rPr>
        <w:t>提前5分钟</w:t>
      </w:r>
      <w:r w:rsidR="00273F49" w:rsidRPr="00623C1B">
        <w:rPr>
          <w:rFonts w:asciiTheme="minorEastAsia" w:hAnsiTheme="minorEastAsia" w:hint="eastAsia"/>
          <w:sz w:val="24"/>
          <w:szCs w:val="24"/>
        </w:rPr>
        <w:t>（首场提前10分钟）</w:t>
      </w:r>
      <w:r w:rsidRPr="00623C1B">
        <w:rPr>
          <w:rFonts w:asciiTheme="minorEastAsia" w:hAnsiTheme="minorEastAsia" w:hint="eastAsia"/>
          <w:sz w:val="24"/>
          <w:szCs w:val="24"/>
        </w:rPr>
        <w:t>到达</w:t>
      </w:r>
      <w:r w:rsidR="00883740" w:rsidRPr="00623C1B">
        <w:rPr>
          <w:rFonts w:asciiTheme="minorEastAsia" w:hAnsiTheme="minorEastAsia" w:hint="eastAsia"/>
          <w:sz w:val="24"/>
          <w:szCs w:val="24"/>
        </w:rPr>
        <w:t>考场，要求学生按指定座位坐好，强调考试纪律（手机严禁带入试场）。</w:t>
      </w:r>
    </w:p>
    <w:p w:rsidR="006A67B9" w:rsidRPr="00623C1B" w:rsidRDefault="00883740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b/>
          <w:sz w:val="24"/>
          <w:szCs w:val="24"/>
        </w:rPr>
        <w:t>3、考场检查：</w:t>
      </w:r>
      <w:r w:rsidR="00284AD2" w:rsidRPr="00623C1B">
        <w:rPr>
          <w:rFonts w:asciiTheme="minorEastAsia" w:hAnsiTheme="minorEastAsia" w:hint="eastAsia"/>
          <w:sz w:val="24"/>
          <w:szCs w:val="24"/>
        </w:rPr>
        <w:t>检查考场广播是否开启。</w:t>
      </w:r>
      <w:r w:rsidRPr="00623C1B">
        <w:rPr>
          <w:rFonts w:asciiTheme="minorEastAsia" w:hAnsiTheme="minorEastAsia" w:hint="eastAsia"/>
          <w:sz w:val="24"/>
          <w:szCs w:val="24"/>
        </w:rPr>
        <w:t>要求学生将书包</w:t>
      </w:r>
      <w:r w:rsidR="006A67B9" w:rsidRPr="00623C1B">
        <w:rPr>
          <w:rFonts w:asciiTheme="minorEastAsia" w:hAnsiTheme="minorEastAsia" w:hint="eastAsia"/>
          <w:sz w:val="24"/>
          <w:szCs w:val="24"/>
        </w:rPr>
        <w:t>放到教室前后的指定位置，将窗帘打开。</w:t>
      </w:r>
      <w:r w:rsidRPr="00623C1B">
        <w:rPr>
          <w:rFonts w:asciiTheme="minorEastAsia" w:hAnsiTheme="minorEastAsia" w:hint="eastAsia"/>
          <w:sz w:val="24"/>
          <w:szCs w:val="24"/>
        </w:rPr>
        <w:t>检查学生抽屉，确保无物品，降低违纪风险。</w:t>
      </w:r>
    </w:p>
    <w:p w:rsidR="006A67B9" w:rsidRPr="00623C1B" w:rsidRDefault="003A3416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b/>
          <w:sz w:val="24"/>
          <w:szCs w:val="24"/>
        </w:rPr>
        <w:t>4</w:t>
      </w:r>
      <w:r w:rsidR="006A67B9" w:rsidRPr="00623C1B">
        <w:rPr>
          <w:rFonts w:asciiTheme="minorEastAsia" w:hAnsiTheme="minorEastAsia" w:hint="eastAsia"/>
          <w:b/>
          <w:sz w:val="24"/>
          <w:szCs w:val="24"/>
        </w:rPr>
        <w:t>、</w:t>
      </w:r>
      <w:r w:rsidR="00883740" w:rsidRPr="00623C1B">
        <w:rPr>
          <w:rFonts w:asciiTheme="minorEastAsia" w:hAnsiTheme="minorEastAsia" w:hint="eastAsia"/>
          <w:b/>
          <w:sz w:val="24"/>
          <w:szCs w:val="24"/>
        </w:rPr>
        <w:t>下发试</w:t>
      </w:r>
      <w:r w:rsidR="006A67B9" w:rsidRPr="00623C1B">
        <w:rPr>
          <w:rFonts w:asciiTheme="minorEastAsia" w:hAnsiTheme="minorEastAsia" w:hint="eastAsia"/>
          <w:b/>
          <w:sz w:val="24"/>
          <w:szCs w:val="24"/>
        </w:rPr>
        <w:t>卷：</w:t>
      </w:r>
      <w:r w:rsidR="00883740" w:rsidRPr="00623C1B">
        <w:rPr>
          <w:rFonts w:asciiTheme="minorEastAsia" w:hAnsiTheme="minorEastAsia" w:hint="eastAsia"/>
          <w:sz w:val="24"/>
          <w:szCs w:val="24"/>
        </w:rPr>
        <w:t>根据广播提示，</w:t>
      </w:r>
      <w:r w:rsidR="006A67B9" w:rsidRPr="00623C1B">
        <w:rPr>
          <w:rFonts w:asciiTheme="minorEastAsia" w:hAnsiTheme="minorEastAsia" w:hint="eastAsia"/>
          <w:sz w:val="24"/>
          <w:szCs w:val="24"/>
        </w:rPr>
        <w:t>提前3分钟下发试卷、答题纸，考生正确地填写班级、姓名、学号、考试号等。</w:t>
      </w:r>
      <w:r w:rsidR="006A67B9"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监考教师务必逐个检查考生在答题纸上对考试信息的填写和涂点。</w:t>
      </w:r>
    </w:p>
    <w:p w:rsidR="006A67B9" w:rsidRPr="00623C1B" w:rsidRDefault="003A3416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b/>
          <w:sz w:val="24"/>
          <w:szCs w:val="24"/>
        </w:rPr>
        <w:t>5</w:t>
      </w:r>
      <w:r w:rsidR="006A67B9" w:rsidRPr="00623C1B">
        <w:rPr>
          <w:rFonts w:asciiTheme="minorEastAsia" w:hAnsiTheme="minorEastAsia" w:hint="eastAsia"/>
          <w:b/>
          <w:sz w:val="24"/>
          <w:szCs w:val="24"/>
        </w:rPr>
        <w:t>、</w:t>
      </w:r>
      <w:r w:rsidR="00883740" w:rsidRPr="00623C1B">
        <w:rPr>
          <w:rFonts w:asciiTheme="minorEastAsia" w:hAnsiTheme="minorEastAsia" w:hint="eastAsia"/>
          <w:b/>
          <w:sz w:val="24"/>
          <w:szCs w:val="24"/>
        </w:rPr>
        <w:t>监考工作</w:t>
      </w:r>
      <w:r w:rsidR="006A67B9" w:rsidRPr="00623C1B">
        <w:rPr>
          <w:rFonts w:asciiTheme="minorEastAsia" w:hAnsiTheme="minorEastAsia" w:hint="eastAsia"/>
          <w:b/>
          <w:sz w:val="24"/>
          <w:szCs w:val="24"/>
        </w:rPr>
        <w:t>：</w:t>
      </w:r>
      <w:r w:rsidR="006A67B9" w:rsidRPr="00623C1B">
        <w:rPr>
          <w:rFonts w:asciiTheme="minorEastAsia" w:hAnsiTheme="minorEastAsia" w:hint="eastAsia"/>
          <w:sz w:val="24"/>
          <w:szCs w:val="24"/>
        </w:rPr>
        <w:t>不做与监考无关的事</w:t>
      </w:r>
      <w:r w:rsidR="00623C1B"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（不看手机、不做题目）</w:t>
      </w:r>
      <w:r w:rsidR="006A67B9" w:rsidRPr="00623C1B">
        <w:rPr>
          <w:rFonts w:asciiTheme="minorEastAsia" w:hAnsiTheme="minorEastAsia" w:hint="eastAsia"/>
          <w:sz w:val="24"/>
          <w:szCs w:val="24"/>
        </w:rPr>
        <w:t>。考生无特殊情况</w:t>
      </w:r>
      <w:proofErr w:type="gramStart"/>
      <w:r w:rsidR="006A67B9" w:rsidRPr="00623C1B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="006A67B9" w:rsidRPr="00623C1B">
        <w:rPr>
          <w:rFonts w:asciiTheme="minorEastAsia" w:hAnsiTheme="minorEastAsia" w:hint="eastAsia"/>
          <w:sz w:val="24"/>
          <w:szCs w:val="24"/>
        </w:rPr>
        <w:t>上厕所，不得提前交卷。</w:t>
      </w:r>
      <w:r w:rsidR="00883740" w:rsidRPr="00623C1B">
        <w:rPr>
          <w:rFonts w:asciiTheme="minorEastAsia" w:hAnsiTheme="minorEastAsia" w:hint="eastAsia"/>
          <w:sz w:val="24"/>
          <w:szCs w:val="24"/>
        </w:rPr>
        <w:t>考场情况记录单上应记录考生上厕所时间。</w:t>
      </w:r>
      <w:r w:rsidR="006A67B9" w:rsidRPr="00623C1B">
        <w:rPr>
          <w:rFonts w:asciiTheme="minorEastAsia" w:hAnsiTheme="minorEastAsia" w:hint="eastAsia"/>
          <w:sz w:val="24"/>
          <w:szCs w:val="24"/>
        </w:rPr>
        <w:t>考试结束前15分钟提醒考</w:t>
      </w:r>
      <w:r w:rsidR="00883740" w:rsidRPr="00623C1B">
        <w:rPr>
          <w:rFonts w:asciiTheme="minorEastAsia" w:hAnsiTheme="minorEastAsia" w:hint="eastAsia"/>
          <w:sz w:val="24"/>
          <w:szCs w:val="24"/>
        </w:rPr>
        <w:t>试</w:t>
      </w:r>
      <w:r w:rsidR="006A67B9" w:rsidRPr="00623C1B">
        <w:rPr>
          <w:rFonts w:asciiTheme="minorEastAsia" w:hAnsiTheme="minorEastAsia" w:hint="eastAsia"/>
          <w:sz w:val="24"/>
          <w:szCs w:val="24"/>
        </w:rPr>
        <w:t>时间。</w:t>
      </w:r>
      <w:r w:rsidR="006A67B9" w:rsidRPr="00623C1B">
        <w:rPr>
          <w:rFonts w:asciiTheme="minorEastAsia" w:hAnsiTheme="minorEastAsia" w:hint="eastAsia"/>
          <w:sz w:val="24"/>
          <w:szCs w:val="24"/>
        </w:rPr>
        <w:tab/>
      </w:r>
      <w:r w:rsidR="006A67B9" w:rsidRPr="00623C1B">
        <w:rPr>
          <w:rFonts w:asciiTheme="minorEastAsia" w:hAnsiTheme="minorEastAsia" w:hint="eastAsia"/>
          <w:sz w:val="24"/>
          <w:szCs w:val="24"/>
        </w:rPr>
        <w:tab/>
      </w:r>
      <w:r w:rsidR="006A67B9" w:rsidRPr="00623C1B">
        <w:rPr>
          <w:rFonts w:asciiTheme="minorEastAsia" w:hAnsiTheme="minorEastAsia" w:hint="eastAsia"/>
          <w:sz w:val="24"/>
          <w:szCs w:val="24"/>
        </w:rPr>
        <w:tab/>
      </w:r>
      <w:r w:rsidR="006A67B9" w:rsidRPr="00623C1B">
        <w:rPr>
          <w:rFonts w:asciiTheme="minorEastAsia" w:hAnsiTheme="minorEastAsia" w:hint="eastAsia"/>
          <w:sz w:val="24"/>
          <w:szCs w:val="24"/>
        </w:rPr>
        <w:tab/>
      </w:r>
      <w:r w:rsidR="006A67B9" w:rsidRPr="00623C1B">
        <w:rPr>
          <w:rFonts w:asciiTheme="minorEastAsia" w:hAnsiTheme="minorEastAsia" w:hint="eastAsia"/>
          <w:sz w:val="24"/>
          <w:szCs w:val="24"/>
        </w:rPr>
        <w:tab/>
      </w:r>
    </w:p>
    <w:p w:rsidR="006A67B9" w:rsidRPr="00623C1B" w:rsidRDefault="003A3416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b/>
          <w:sz w:val="24"/>
          <w:szCs w:val="24"/>
        </w:rPr>
        <w:t>6</w:t>
      </w:r>
      <w:r w:rsidR="006A67B9" w:rsidRPr="00623C1B">
        <w:rPr>
          <w:rFonts w:asciiTheme="minorEastAsia" w:hAnsiTheme="minorEastAsia" w:hint="eastAsia"/>
          <w:b/>
          <w:sz w:val="24"/>
          <w:szCs w:val="24"/>
        </w:rPr>
        <w:t>、</w:t>
      </w:r>
      <w:r w:rsidR="00883740" w:rsidRPr="00623C1B">
        <w:rPr>
          <w:rFonts w:asciiTheme="minorEastAsia" w:hAnsiTheme="minorEastAsia" w:hint="eastAsia"/>
          <w:b/>
          <w:sz w:val="24"/>
          <w:szCs w:val="24"/>
        </w:rPr>
        <w:t>回</w:t>
      </w:r>
      <w:r w:rsidR="006A67B9" w:rsidRPr="00623C1B">
        <w:rPr>
          <w:rFonts w:asciiTheme="minorEastAsia" w:hAnsiTheme="minorEastAsia" w:hint="eastAsia"/>
          <w:b/>
          <w:sz w:val="24"/>
          <w:szCs w:val="24"/>
        </w:rPr>
        <w:t>收</w:t>
      </w:r>
      <w:r w:rsidR="00883740" w:rsidRPr="00623C1B">
        <w:rPr>
          <w:rFonts w:asciiTheme="minorEastAsia" w:hAnsiTheme="minorEastAsia" w:hint="eastAsia"/>
          <w:b/>
          <w:sz w:val="24"/>
          <w:szCs w:val="24"/>
        </w:rPr>
        <w:t>试</w:t>
      </w:r>
      <w:r w:rsidR="006A67B9" w:rsidRPr="00623C1B">
        <w:rPr>
          <w:rFonts w:asciiTheme="minorEastAsia" w:hAnsiTheme="minorEastAsia" w:hint="eastAsia"/>
          <w:b/>
          <w:sz w:val="24"/>
          <w:szCs w:val="24"/>
        </w:rPr>
        <w:t>卷：</w:t>
      </w:r>
      <w:r w:rsidR="00883740" w:rsidRPr="00623C1B">
        <w:rPr>
          <w:rFonts w:asciiTheme="minorEastAsia" w:hAnsiTheme="minorEastAsia" w:hint="eastAsia"/>
          <w:sz w:val="24"/>
          <w:szCs w:val="24"/>
        </w:rPr>
        <w:t>考试结束后</w:t>
      </w:r>
      <w:r w:rsidR="006A67B9" w:rsidRPr="00623C1B">
        <w:rPr>
          <w:rFonts w:asciiTheme="minorEastAsia" w:hAnsiTheme="minorEastAsia" w:hint="eastAsia"/>
          <w:sz w:val="24"/>
          <w:szCs w:val="24"/>
        </w:rPr>
        <w:t>要求</w:t>
      </w:r>
      <w:r w:rsidR="00883740" w:rsidRPr="00623C1B">
        <w:rPr>
          <w:rFonts w:asciiTheme="minorEastAsia" w:hAnsiTheme="minorEastAsia" w:hint="eastAsia"/>
          <w:sz w:val="24"/>
          <w:szCs w:val="24"/>
        </w:rPr>
        <w:t>考生放下笔，</w:t>
      </w:r>
      <w:r w:rsidR="006A67B9" w:rsidRPr="00623C1B">
        <w:rPr>
          <w:rFonts w:asciiTheme="minorEastAsia" w:hAnsiTheme="minorEastAsia" w:hint="eastAsia"/>
          <w:sz w:val="24"/>
          <w:szCs w:val="24"/>
        </w:rPr>
        <w:t>安坐原位，收齐</w:t>
      </w:r>
      <w:r w:rsidR="00883740" w:rsidRPr="00623C1B">
        <w:rPr>
          <w:rFonts w:asciiTheme="minorEastAsia" w:hAnsiTheme="minorEastAsia" w:hint="eastAsia"/>
          <w:sz w:val="24"/>
          <w:szCs w:val="24"/>
        </w:rPr>
        <w:t>全部</w:t>
      </w:r>
      <w:r w:rsidR="006A67B9" w:rsidRPr="00623C1B">
        <w:rPr>
          <w:rFonts w:asciiTheme="minorEastAsia" w:hAnsiTheme="minorEastAsia" w:hint="eastAsia"/>
          <w:sz w:val="24"/>
          <w:szCs w:val="24"/>
        </w:rPr>
        <w:t>答题纸后方可离场</w:t>
      </w:r>
      <w:r w:rsidR="00883740" w:rsidRPr="00623C1B">
        <w:rPr>
          <w:rFonts w:asciiTheme="minorEastAsia" w:hAnsiTheme="minorEastAsia" w:hint="eastAsia"/>
          <w:sz w:val="24"/>
          <w:szCs w:val="24"/>
        </w:rPr>
        <w:t>。</w:t>
      </w:r>
      <w:r w:rsidR="006A67B9" w:rsidRPr="00623C1B">
        <w:rPr>
          <w:rFonts w:asciiTheme="minorEastAsia" w:hAnsiTheme="minorEastAsia" w:hint="eastAsia"/>
          <w:sz w:val="24"/>
          <w:szCs w:val="24"/>
        </w:rPr>
        <w:t>将答题纸按</w:t>
      </w:r>
      <w:proofErr w:type="gramStart"/>
      <w:r w:rsidR="006A67B9" w:rsidRPr="00623C1B">
        <w:rPr>
          <w:rFonts w:asciiTheme="minorEastAsia" w:hAnsiTheme="minorEastAsia" w:hint="eastAsia"/>
          <w:sz w:val="24"/>
          <w:szCs w:val="24"/>
        </w:rPr>
        <w:t>座位号理齐</w:t>
      </w:r>
      <w:proofErr w:type="gramEnd"/>
      <w:r w:rsidR="006A67B9" w:rsidRPr="00623C1B">
        <w:rPr>
          <w:rFonts w:asciiTheme="minorEastAsia" w:hAnsiTheme="minorEastAsia" w:hint="eastAsia"/>
          <w:sz w:val="24"/>
          <w:szCs w:val="24"/>
        </w:rPr>
        <w:t>后，交至教师资料室。</w:t>
      </w:r>
    </w:p>
    <w:p w:rsidR="006A67B9" w:rsidRPr="00623C1B" w:rsidRDefault="006A67B9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23C1B">
        <w:rPr>
          <w:rFonts w:asciiTheme="minorEastAsia" w:hAnsiTheme="minorEastAsia" w:hint="eastAsia"/>
          <w:b/>
          <w:sz w:val="24"/>
          <w:szCs w:val="24"/>
        </w:rPr>
        <w:t>注意事项：</w:t>
      </w:r>
    </w:p>
    <w:p w:rsidR="006A67B9" w:rsidRPr="00623C1B" w:rsidRDefault="006A67B9" w:rsidP="00623C1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sz w:val="24"/>
          <w:szCs w:val="24"/>
        </w:rPr>
        <w:t>（1）如有考生缺考，请监考教师使用教室内</w:t>
      </w:r>
      <w:proofErr w:type="gramStart"/>
      <w:r w:rsidRPr="00623C1B">
        <w:rPr>
          <w:rFonts w:asciiTheme="minorEastAsia" w:hAnsiTheme="minorEastAsia" w:hint="eastAsia"/>
          <w:sz w:val="24"/>
          <w:szCs w:val="24"/>
        </w:rPr>
        <w:t>的校讯通</w:t>
      </w:r>
      <w:proofErr w:type="gramEnd"/>
      <w:r w:rsidRPr="00623C1B">
        <w:rPr>
          <w:rFonts w:asciiTheme="minorEastAsia" w:hAnsiTheme="minorEastAsia" w:hint="eastAsia"/>
          <w:sz w:val="24"/>
          <w:szCs w:val="24"/>
        </w:rPr>
        <w:t>将缺考学生课桌</w:t>
      </w:r>
      <w:r w:rsidR="00711966" w:rsidRPr="00623C1B">
        <w:rPr>
          <w:rFonts w:asciiTheme="minorEastAsia" w:hAnsiTheme="minorEastAsia" w:hint="eastAsia"/>
          <w:sz w:val="24"/>
          <w:szCs w:val="24"/>
        </w:rPr>
        <w:t>贴条上的信息</w:t>
      </w:r>
      <w:r w:rsidRPr="00623C1B">
        <w:rPr>
          <w:rFonts w:asciiTheme="minorEastAsia" w:hAnsiTheme="minorEastAsia" w:hint="eastAsia"/>
          <w:sz w:val="24"/>
          <w:szCs w:val="24"/>
        </w:rPr>
        <w:t>群发给</w:t>
      </w:r>
      <w:r w:rsidR="00883740" w:rsidRPr="00623C1B">
        <w:rPr>
          <w:rFonts w:asciiTheme="minorEastAsia" w:hAnsiTheme="minorEastAsia" w:hint="eastAsia"/>
          <w:sz w:val="24"/>
          <w:szCs w:val="24"/>
        </w:rPr>
        <w:t>陆珲、</w:t>
      </w:r>
      <w:r w:rsidR="003250BA" w:rsidRPr="00623C1B">
        <w:rPr>
          <w:rFonts w:asciiTheme="minorEastAsia" w:hAnsiTheme="minorEastAsia" w:hint="eastAsia"/>
          <w:sz w:val="24"/>
          <w:szCs w:val="24"/>
        </w:rPr>
        <w:t>蔡君杰、</w:t>
      </w:r>
      <w:r w:rsidR="00883740" w:rsidRPr="00623C1B">
        <w:rPr>
          <w:rFonts w:asciiTheme="minorEastAsia" w:hAnsiTheme="minorEastAsia" w:hint="eastAsia"/>
          <w:sz w:val="24"/>
          <w:szCs w:val="24"/>
        </w:rPr>
        <w:t>周钢</w:t>
      </w:r>
      <w:r w:rsidRPr="00623C1B">
        <w:rPr>
          <w:rFonts w:asciiTheme="minorEastAsia" w:hAnsiTheme="minorEastAsia" w:hint="eastAsia"/>
          <w:sz w:val="24"/>
          <w:szCs w:val="24"/>
        </w:rPr>
        <w:t>、</w:t>
      </w:r>
      <w:r w:rsidR="00883740" w:rsidRPr="00623C1B">
        <w:rPr>
          <w:rFonts w:asciiTheme="minorEastAsia" w:hAnsiTheme="minorEastAsia" w:hint="eastAsia"/>
          <w:sz w:val="24"/>
          <w:szCs w:val="24"/>
        </w:rPr>
        <w:t>杨健</w:t>
      </w:r>
      <w:r w:rsidR="003250BA" w:rsidRPr="00623C1B">
        <w:rPr>
          <w:rFonts w:asciiTheme="minorEastAsia" w:hAnsiTheme="minorEastAsia" w:hint="eastAsia"/>
          <w:sz w:val="24"/>
          <w:szCs w:val="24"/>
        </w:rPr>
        <w:t>4</w:t>
      </w:r>
      <w:r w:rsidRPr="00623C1B">
        <w:rPr>
          <w:rFonts w:asciiTheme="minorEastAsia" w:hAnsiTheme="minorEastAsia" w:hint="eastAsia"/>
          <w:sz w:val="24"/>
          <w:szCs w:val="24"/>
        </w:rPr>
        <w:t>人，以便</w:t>
      </w:r>
      <w:r w:rsidR="00711966" w:rsidRPr="00623C1B">
        <w:rPr>
          <w:rFonts w:asciiTheme="minorEastAsia" w:hAnsiTheme="minorEastAsia" w:hint="eastAsia"/>
          <w:sz w:val="24"/>
          <w:szCs w:val="24"/>
        </w:rPr>
        <w:t>缺考情况的统计</w:t>
      </w:r>
      <w:r w:rsidRPr="00623C1B">
        <w:rPr>
          <w:rFonts w:asciiTheme="minorEastAsia" w:hAnsiTheme="minorEastAsia" w:hint="eastAsia"/>
          <w:sz w:val="24"/>
          <w:szCs w:val="24"/>
        </w:rPr>
        <w:t>。</w:t>
      </w:r>
    </w:p>
    <w:p w:rsidR="00711966" w:rsidRPr="00623C1B" w:rsidRDefault="006A67B9" w:rsidP="00623C1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sz w:val="24"/>
          <w:szCs w:val="24"/>
        </w:rPr>
        <w:t>（</w:t>
      </w:r>
      <w:r w:rsidR="00883740" w:rsidRPr="00623C1B">
        <w:rPr>
          <w:rFonts w:asciiTheme="minorEastAsia" w:hAnsiTheme="minorEastAsia" w:hint="eastAsia"/>
          <w:sz w:val="24"/>
          <w:szCs w:val="24"/>
        </w:rPr>
        <w:t>2</w:t>
      </w:r>
      <w:r w:rsidRPr="00623C1B">
        <w:rPr>
          <w:rFonts w:asciiTheme="minorEastAsia" w:hAnsiTheme="minorEastAsia" w:hint="eastAsia"/>
          <w:sz w:val="24"/>
          <w:szCs w:val="24"/>
        </w:rPr>
        <w:t>）</w:t>
      </w:r>
      <w:r w:rsidR="00711966" w:rsidRPr="00623C1B">
        <w:rPr>
          <w:rFonts w:asciiTheme="minorEastAsia" w:hAnsiTheme="minorEastAsia" w:hint="eastAsia"/>
          <w:sz w:val="24"/>
          <w:szCs w:val="24"/>
        </w:rPr>
        <w:t>由于在期中考试中出现多起利用手机舞弊事件，所以</w:t>
      </w:r>
      <w:r w:rsidR="00623C1B">
        <w:rPr>
          <w:rFonts w:asciiTheme="minorEastAsia" w:hAnsiTheme="minorEastAsia" w:hint="eastAsia"/>
          <w:sz w:val="24"/>
          <w:szCs w:val="24"/>
        </w:rPr>
        <w:t>在</w:t>
      </w:r>
      <w:r w:rsidR="00711966" w:rsidRPr="00623C1B">
        <w:rPr>
          <w:rFonts w:asciiTheme="minorEastAsia" w:hAnsiTheme="minorEastAsia" w:hint="eastAsia"/>
          <w:sz w:val="24"/>
          <w:szCs w:val="24"/>
        </w:rPr>
        <w:t>本次考试中，</w:t>
      </w:r>
      <w:r w:rsidR="00711966"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高一、高二所有试场启用信号屏蔽仪</w:t>
      </w:r>
      <w:r w:rsidR="00711966" w:rsidRPr="00623C1B">
        <w:rPr>
          <w:rFonts w:asciiTheme="minorEastAsia" w:hAnsiTheme="minorEastAsia" w:hint="eastAsia"/>
          <w:sz w:val="24"/>
          <w:szCs w:val="24"/>
        </w:rPr>
        <w:t>。工作安排如下：</w:t>
      </w:r>
    </w:p>
    <w:p w:rsidR="00711966" w:rsidRPr="00623C1B" w:rsidRDefault="00711966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第一场</w:t>
      </w:r>
      <w:r w:rsidRPr="00623C1B">
        <w:rPr>
          <w:rFonts w:asciiTheme="minorEastAsia" w:hAnsiTheme="minorEastAsia" w:hint="eastAsia"/>
          <w:sz w:val="24"/>
          <w:szCs w:val="24"/>
        </w:rPr>
        <w:t>监考的</w:t>
      </w:r>
      <w:proofErr w:type="gramStart"/>
      <w:r w:rsidRPr="00623C1B">
        <w:rPr>
          <w:rFonts w:asciiTheme="minorEastAsia" w:hAnsiTheme="minorEastAsia" w:hint="eastAsia"/>
          <w:sz w:val="24"/>
          <w:szCs w:val="24"/>
        </w:rPr>
        <w:t>教师领卷的</w:t>
      </w:r>
      <w:proofErr w:type="gramEnd"/>
      <w:r w:rsidRPr="00623C1B">
        <w:rPr>
          <w:rFonts w:asciiTheme="minorEastAsia" w:hAnsiTheme="minorEastAsia" w:hint="eastAsia"/>
          <w:sz w:val="24"/>
          <w:szCs w:val="24"/>
        </w:rPr>
        <w:t>同时领取屏蔽仪并带至考场启用；</w:t>
      </w:r>
    </w:p>
    <w:p w:rsidR="00711966" w:rsidRPr="00623C1B" w:rsidRDefault="00711966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第二、第三场</w:t>
      </w:r>
      <w:r w:rsidRPr="00623C1B">
        <w:rPr>
          <w:rFonts w:asciiTheme="minorEastAsia" w:hAnsiTheme="minorEastAsia" w:hint="eastAsia"/>
          <w:sz w:val="24"/>
          <w:szCs w:val="24"/>
        </w:rPr>
        <w:t>的监考教师到达考场后，务必检查屏蔽仪，确保处于开启状态。</w:t>
      </w:r>
    </w:p>
    <w:p w:rsidR="006A67B9" w:rsidRDefault="00711966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第三场</w:t>
      </w:r>
      <w:r w:rsidRPr="00623C1B">
        <w:rPr>
          <w:rFonts w:asciiTheme="minorEastAsia" w:hAnsiTheme="minorEastAsia" w:hint="eastAsia"/>
          <w:sz w:val="24"/>
          <w:szCs w:val="24"/>
        </w:rPr>
        <w:t>考试结束后监考教师将试卷和屏蔽仪一起带回，交资料室</w:t>
      </w:r>
      <w:r w:rsidR="006A67B9" w:rsidRPr="00623C1B">
        <w:rPr>
          <w:rFonts w:asciiTheme="minorEastAsia" w:hAnsiTheme="minorEastAsia" w:hint="eastAsia"/>
          <w:sz w:val="24"/>
          <w:szCs w:val="24"/>
        </w:rPr>
        <w:t>。</w:t>
      </w:r>
    </w:p>
    <w:p w:rsidR="0073393F" w:rsidRPr="0073393F" w:rsidRDefault="0073393F" w:rsidP="0073393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（3）请监考教师</w:t>
      </w:r>
      <w:r w:rsidRPr="0073393F">
        <w:rPr>
          <w:rFonts w:asciiTheme="minorEastAsia" w:hAnsiTheme="minorEastAsia" w:hint="eastAsia"/>
          <w:b/>
          <w:color w:val="FF0000"/>
          <w:sz w:val="24"/>
          <w:szCs w:val="24"/>
        </w:rPr>
        <w:t>记录学生考试期间上卫生间的情况，记录姓名、考试号、外出时间、返回时间，</w:t>
      </w:r>
      <w:r>
        <w:rPr>
          <w:rFonts w:asciiTheme="minorEastAsia" w:hAnsiTheme="minorEastAsia" w:hint="eastAsia"/>
          <w:sz w:val="24"/>
          <w:szCs w:val="24"/>
        </w:rPr>
        <w:t>如有异常请及时上报。</w:t>
      </w:r>
    </w:p>
    <w:p w:rsidR="00623C1B" w:rsidRDefault="00623C1B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73393F" w:rsidRDefault="0073393F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</w:p>
    <w:p w:rsidR="006A67B9" w:rsidRPr="00623C1B" w:rsidRDefault="006A67B9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623C1B">
        <w:rPr>
          <w:rFonts w:asciiTheme="minorEastAsia" w:hAnsiTheme="minorEastAsia" w:hint="eastAsia"/>
          <w:b/>
          <w:sz w:val="24"/>
          <w:szCs w:val="24"/>
        </w:rPr>
        <w:lastRenderedPageBreak/>
        <w:t>二、阅卷工作</w:t>
      </w:r>
    </w:p>
    <w:p w:rsidR="006A67B9" w:rsidRPr="00623C1B" w:rsidRDefault="006A67B9" w:rsidP="00623C1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sz w:val="24"/>
          <w:szCs w:val="24"/>
        </w:rPr>
        <w:t>1、坚持公平、公正的阅卷原则，打好教研组、</w:t>
      </w:r>
      <w:proofErr w:type="gramStart"/>
      <w:r w:rsidRPr="00623C1B"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 w:rsidRPr="00623C1B">
        <w:rPr>
          <w:rFonts w:asciiTheme="minorEastAsia" w:hAnsiTheme="minorEastAsia" w:hint="eastAsia"/>
          <w:sz w:val="24"/>
          <w:szCs w:val="24"/>
        </w:rPr>
        <w:t>的团队仗，确保阅卷工作顺利进行。</w:t>
      </w:r>
    </w:p>
    <w:p w:rsidR="006A67B9" w:rsidRPr="00623C1B" w:rsidRDefault="006A67B9" w:rsidP="00623C1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/>
          <w:color w:val="FF0000"/>
          <w:sz w:val="24"/>
          <w:szCs w:val="24"/>
        </w:rPr>
      </w:pPr>
      <w:r w:rsidRPr="00623C1B">
        <w:rPr>
          <w:rFonts w:asciiTheme="minorEastAsia" w:hAnsiTheme="minorEastAsia" w:hint="eastAsia"/>
          <w:sz w:val="24"/>
          <w:szCs w:val="24"/>
        </w:rPr>
        <w:t>2、</w:t>
      </w:r>
      <w:r w:rsidR="00DB7D29" w:rsidRPr="00623C1B">
        <w:rPr>
          <w:rFonts w:asciiTheme="minorEastAsia" w:hAnsiTheme="minorEastAsia" w:hint="eastAsia"/>
          <w:sz w:val="24"/>
          <w:szCs w:val="24"/>
        </w:rPr>
        <w:t>本次考试</w:t>
      </w:r>
      <w:r w:rsidR="00711966" w:rsidRPr="00623C1B">
        <w:rPr>
          <w:rFonts w:asciiTheme="minorEastAsia" w:hAnsiTheme="minorEastAsia" w:hint="eastAsia"/>
          <w:sz w:val="24"/>
          <w:szCs w:val="24"/>
        </w:rPr>
        <w:t>预高、高一、高二</w:t>
      </w:r>
      <w:r w:rsidRPr="00623C1B">
        <w:rPr>
          <w:rFonts w:asciiTheme="minorEastAsia" w:hAnsiTheme="minorEastAsia" w:hint="eastAsia"/>
          <w:sz w:val="24"/>
          <w:szCs w:val="24"/>
        </w:rPr>
        <w:t>所有学科均采用网上阅卷</w:t>
      </w:r>
      <w:r w:rsidR="00BB527B" w:rsidRPr="00623C1B">
        <w:rPr>
          <w:rFonts w:asciiTheme="minorEastAsia" w:hAnsiTheme="minorEastAsia" w:hint="eastAsia"/>
          <w:sz w:val="24"/>
          <w:szCs w:val="24"/>
        </w:rPr>
        <w:t>形式</w:t>
      </w:r>
      <w:r w:rsidRPr="00623C1B">
        <w:rPr>
          <w:rFonts w:asciiTheme="minorEastAsia" w:hAnsiTheme="minorEastAsia" w:hint="eastAsia"/>
          <w:sz w:val="24"/>
          <w:szCs w:val="24"/>
        </w:rPr>
        <w:t>，各</w:t>
      </w:r>
      <w:proofErr w:type="gramStart"/>
      <w:r w:rsidRPr="00623C1B"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 w:rsidRPr="00623C1B">
        <w:rPr>
          <w:rFonts w:asciiTheme="minorEastAsia" w:hAnsiTheme="minorEastAsia" w:hint="eastAsia"/>
          <w:sz w:val="24"/>
          <w:szCs w:val="24"/>
        </w:rPr>
        <w:t>应</w:t>
      </w:r>
      <w:r w:rsidR="00BB527B" w:rsidRPr="00623C1B">
        <w:rPr>
          <w:rFonts w:asciiTheme="minorEastAsia" w:hAnsiTheme="minorEastAsia" w:hint="eastAsia"/>
          <w:sz w:val="24"/>
          <w:szCs w:val="24"/>
        </w:rPr>
        <w:t>于</w:t>
      </w:r>
      <w:r w:rsidR="00711966"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5</w:t>
      </w:r>
      <w:r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月</w:t>
      </w:r>
      <w:r w:rsidR="00DB7D29"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2</w:t>
      </w:r>
      <w:r w:rsidR="003250BA"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4</w:t>
      </w:r>
      <w:r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日（周</w:t>
      </w:r>
      <w:r w:rsidR="00711966"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五</w:t>
      </w:r>
      <w:r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）下班前完成阅卷工作。</w:t>
      </w:r>
    </w:p>
    <w:p w:rsidR="00711966" w:rsidRPr="00623C1B" w:rsidRDefault="00711966" w:rsidP="00623C1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sz w:val="24"/>
          <w:szCs w:val="24"/>
        </w:rPr>
        <w:t>3、</w:t>
      </w:r>
      <w:r w:rsidR="00623C1B" w:rsidRPr="00623C1B">
        <w:rPr>
          <w:rFonts w:asciiTheme="minorEastAsia" w:hAnsiTheme="minorEastAsia" w:hint="eastAsia"/>
          <w:sz w:val="24"/>
          <w:szCs w:val="24"/>
        </w:rPr>
        <w:t>高三年级阅卷方式请</w:t>
      </w:r>
      <w:proofErr w:type="gramStart"/>
      <w:r w:rsidR="00623C1B" w:rsidRPr="00623C1B"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 w:rsidR="00623C1B" w:rsidRPr="00623C1B">
        <w:rPr>
          <w:rFonts w:asciiTheme="minorEastAsia" w:hAnsiTheme="minorEastAsia" w:hint="eastAsia"/>
          <w:sz w:val="24"/>
          <w:szCs w:val="24"/>
        </w:rPr>
        <w:t>讨论确定后报质量监控中心。</w:t>
      </w:r>
    </w:p>
    <w:p w:rsidR="006A67B9" w:rsidRPr="00623C1B" w:rsidRDefault="00623C1B" w:rsidP="00623C1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sz w:val="24"/>
          <w:szCs w:val="24"/>
        </w:rPr>
        <w:t>4</w:t>
      </w:r>
      <w:r w:rsidR="006A67B9" w:rsidRPr="00623C1B">
        <w:rPr>
          <w:rFonts w:asciiTheme="minorEastAsia" w:hAnsiTheme="minorEastAsia" w:hint="eastAsia"/>
          <w:sz w:val="24"/>
          <w:szCs w:val="24"/>
        </w:rPr>
        <w:t>、阅卷完成后一般不修改学生成绩</w:t>
      </w:r>
      <w:r w:rsidRPr="00623C1B">
        <w:rPr>
          <w:rFonts w:asciiTheme="minorEastAsia" w:hAnsiTheme="minorEastAsia" w:hint="eastAsia"/>
          <w:b/>
          <w:color w:val="FF0000"/>
          <w:sz w:val="24"/>
          <w:szCs w:val="24"/>
        </w:rPr>
        <w:t>（高一高二成绩与分班相关）</w:t>
      </w:r>
      <w:r w:rsidR="006A67B9" w:rsidRPr="00623C1B">
        <w:rPr>
          <w:rFonts w:asciiTheme="minorEastAsia" w:hAnsiTheme="minorEastAsia" w:hint="eastAsia"/>
          <w:sz w:val="24"/>
          <w:szCs w:val="24"/>
        </w:rPr>
        <w:t>。若有学生确需修改，必须由</w:t>
      </w:r>
      <w:proofErr w:type="gramStart"/>
      <w:r w:rsidR="006A67B9" w:rsidRPr="00623C1B"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 w:rsidR="006A67B9" w:rsidRPr="00623C1B">
        <w:rPr>
          <w:rFonts w:asciiTheme="minorEastAsia" w:hAnsiTheme="minorEastAsia" w:hint="eastAsia"/>
          <w:sz w:val="24"/>
          <w:szCs w:val="24"/>
        </w:rPr>
        <w:t>与质量监控中心联系说明情况。</w:t>
      </w:r>
    </w:p>
    <w:p w:rsidR="006A67B9" w:rsidRPr="00623C1B" w:rsidRDefault="006A67B9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6A67B9" w:rsidRPr="00623C1B" w:rsidRDefault="006A67B9" w:rsidP="00623C1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23C1B">
        <w:rPr>
          <w:rFonts w:asciiTheme="minorEastAsia" w:hAnsiTheme="minorEastAsia" w:hint="eastAsia"/>
          <w:b/>
          <w:sz w:val="24"/>
          <w:szCs w:val="24"/>
        </w:rPr>
        <w:t>三、考试分析工作</w:t>
      </w:r>
    </w:p>
    <w:p w:rsidR="006A67B9" w:rsidRPr="00623C1B" w:rsidRDefault="006A67B9" w:rsidP="00623C1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sz w:val="24"/>
          <w:szCs w:val="24"/>
        </w:rPr>
        <w:t>1、各</w:t>
      </w:r>
      <w:proofErr w:type="gramStart"/>
      <w:r w:rsidRPr="00623C1B">
        <w:rPr>
          <w:rFonts w:asciiTheme="minorEastAsia" w:hAnsiTheme="minorEastAsia" w:hint="eastAsia"/>
          <w:sz w:val="24"/>
          <w:szCs w:val="24"/>
        </w:rPr>
        <w:t>备课组做好</w:t>
      </w:r>
      <w:proofErr w:type="gramEnd"/>
      <w:r w:rsidRPr="00623C1B">
        <w:rPr>
          <w:rFonts w:asciiTheme="minorEastAsia" w:hAnsiTheme="minorEastAsia" w:hint="eastAsia"/>
          <w:sz w:val="24"/>
          <w:szCs w:val="24"/>
        </w:rPr>
        <w:t>考试质量分析，及时上交命题</w:t>
      </w:r>
      <w:r w:rsidR="00623C1B" w:rsidRPr="00623C1B">
        <w:rPr>
          <w:rFonts w:asciiTheme="minorEastAsia" w:hAnsiTheme="minorEastAsia" w:hint="eastAsia"/>
          <w:sz w:val="24"/>
          <w:szCs w:val="24"/>
        </w:rPr>
        <w:t>分析</w:t>
      </w:r>
      <w:r w:rsidRPr="00623C1B">
        <w:rPr>
          <w:rFonts w:asciiTheme="minorEastAsia" w:hAnsiTheme="minorEastAsia" w:hint="eastAsia"/>
          <w:sz w:val="24"/>
          <w:szCs w:val="24"/>
        </w:rPr>
        <w:t>。查准短板，开展针对性的课堂教学，努力提升教学质量。</w:t>
      </w:r>
    </w:p>
    <w:p w:rsidR="009F43AD" w:rsidRPr="00623C1B" w:rsidRDefault="006A67B9" w:rsidP="00623C1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sz w:val="24"/>
          <w:szCs w:val="24"/>
        </w:rPr>
        <w:t>2、各班、各年级做好学生的考试质量分析，加强学生个体分析，积极</w:t>
      </w:r>
      <w:proofErr w:type="gramStart"/>
      <w:r w:rsidRPr="00623C1B">
        <w:rPr>
          <w:rFonts w:asciiTheme="minorEastAsia" w:hAnsiTheme="minorEastAsia" w:hint="eastAsia"/>
          <w:sz w:val="24"/>
          <w:szCs w:val="24"/>
        </w:rPr>
        <w:t>开展家</w:t>
      </w:r>
      <w:proofErr w:type="gramEnd"/>
      <w:r w:rsidRPr="00623C1B">
        <w:rPr>
          <w:rFonts w:asciiTheme="minorEastAsia" w:hAnsiTheme="minorEastAsia" w:hint="eastAsia"/>
          <w:sz w:val="24"/>
          <w:szCs w:val="24"/>
        </w:rPr>
        <w:t>校互动</w:t>
      </w:r>
      <w:r w:rsidR="00D80A32" w:rsidRPr="00623C1B">
        <w:rPr>
          <w:rFonts w:asciiTheme="minorEastAsia" w:hAnsiTheme="minorEastAsia" w:hint="eastAsia"/>
          <w:sz w:val="24"/>
          <w:szCs w:val="24"/>
        </w:rPr>
        <w:t>。</w:t>
      </w:r>
    </w:p>
    <w:p w:rsidR="006A67B9" w:rsidRPr="00623C1B" w:rsidRDefault="006A67B9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sz w:val="24"/>
          <w:szCs w:val="24"/>
        </w:rPr>
        <w:tab/>
      </w:r>
      <w:r w:rsidRPr="00623C1B">
        <w:rPr>
          <w:rFonts w:asciiTheme="minorEastAsia" w:hAnsiTheme="minorEastAsia" w:hint="eastAsia"/>
          <w:sz w:val="24"/>
          <w:szCs w:val="24"/>
        </w:rPr>
        <w:tab/>
      </w:r>
      <w:r w:rsidRPr="00623C1B">
        <w:rPr>
          <w:rFonts w:asciiTheme="minorEastAsia" w:hAnsiTheme="minorEastAsia" w:hint="eastAsia"/>
          <w:sz w:val="24"/>
          <w:szCs w:val="24"/>
        </w:rPr>
        <w:tab/>
      </w:r>
      <w:r w:rsidRPr="00623C1B">
        <w:rPr>
          <w:rFonts w:asciiTheme="minorEastAsia" w:hAnsiTheme="minorEastAsia" w:hint="eastAsia"/>
          <w:sz w:val="24"/>
          <w:szCs w:val="24"/>
        </w:rPr>
        <w:tab/>
      </w:r>
      <w:r w:rsidRPr="00623C1B">
        <w:rPr>
          <w:rFonts w:asciiTheme="minorEastAsia" w:hAnsiTheme="minorEastAsia" w:hint="eastAsia"/>
          <w:sz w:val="24"/>
          <w:szCs w:val="24"/>
        </w:rPr>
        <w:tab/>
      </w:r>
      <w:r w:rsidRPr="00623C1B">
        <w:rPr>
          <w:rFonts w:asciiTheme="minorEastAsia" w:hAnsiTheme="minorEastAsia" w:hint="eastAsia"/>
          <w:sz w:val="24"/>
          <w:szCs w:val="24"/>
        </w:rPr>
        <w:tab/>
      </w:r>
      <w:r w:rsidRPr="00623C1B">
        <w:rPr>
          <w:rFonts w:asciiTheme="minorEastAsia" w:hAnsiTheme="minorEastAsia" w:hint="eastAsia"/>
          <w:sz w:val="24"/>
          <w:szCs w:val="24"/>
        </w:rPr>
        <w:tab/>
      </w:r>
      <w:r w:rsidRPr="00623C1B">
        <w:rPr>
          <w:rFonts w:asciiTheme="minorEastAsia" w:hAnsiTheme="minorEastAsia" w:hint="eastAsia"/>
          <w:sz w:val="24"/>
          <w:szCs w:val="24"/>
        </w:rPr>
        <w:tab/>
      </w:r>
      <w:r w:rsidRPr="00623C1B">
        <w:rPr>
          <w:rFonts w:asciiTheme="minorEastAsia" w:hAnsiTheme="minorEastAsia" w:hint="eastAsia"/>
          <w:sz w:val="24"/>
          <w:szCs w:val="24"/>
        </w:rPr>
        <w:tab/>
      </w:r>
      <w:r w:rsidRPr="00623C1B">
        <w:rPr>
          <w:rFonts w:asciiTheme="minorEastAsia" w:hAnsiTheme="minorEastAsia" w:hint="eastAsia"/>
          <w:sz w:val="24"/>
          <w:szCs w:val="24"/>
        </w:rPr>
        <w:tab/>
      </w:r>
      <w:r w:rsidRPr="00623C1B">
        <w:rPr>
          <w:rFonts w:asciiTheme="minorEastAsia" w:hAnsiTheme="minorEastAsia" w:hint="eastAsia"/>
          <w:sz w:val="24"/>
          <w:szCs w:val="24"/>
        </w:rPr>
        <w:tab/>
      </w:r>
      <w:r w:rsidRPr="00623C1B">
        <w:rPr>
          <w:rFonts w:asciiTheme="minorEastAsia" w:hAnsiTheme="minorEastAsia" w:hint="eastAsia"/>
          <w:sz w:val="24"/>
          <w:szCs w:val="24"/>
        </w:rPr>
        <w:tab/>
      </w:r>
      <w:r w:rsidRPr="00623C1B">
        <w:rPr>
          <w:rFonts w:asciiTheme="minorEastAsia" w:hAnsiTheme="minorEastAsia" w:hint="eastAsia"/>
          <w:sz w:val="24"/>
          <w:szCs w:val="24"/>
        </w:rPr>
        <w:tab/>
      </w:r>
      <w:r w:rsidRPr="00623C1B">
        <w:rPr>
          <w:rFonts w:asciiTheme="minorEastAsia" w:hAnsiTheme="minorEastAsia" w:hint="eastAsia"/>
          <w:sz w:val="24"/>
          <w:szCs w:val="24"/>
        </w:rPr>
        <w:tab/>
      </w:r>
    </w:p>
    <w:p w:rsidR="0025726C" w:rsidRPr="00623C1B" w:rsidRDefault="0025726C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25726C" w:rsidRPr="00623C1B" w:rsidRDefault="0025726C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25726C" w:rsidRPr="00623C1B" w:rsidRDefault="0025726C" w:rsidP="009F43AD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sz w:val="24"/>
          <w:szCs w:val="24"/>
        </w:rPr>
        <w:t>质量监控中心</w:t>
      </w:r>
    </w:p>
    <w:p w:rsidR="0025726C" w:rsidRPr="00623C1B" w:rsidRDefault="0025726C" w:rsidP="009F43AD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623C1B">
        <w:rPr>
          <w:rFonts w:asciiTheme="minorEastAsia" w:hAnsiTheme="minorEastAsia" w:hint="eastAsia"/>
          <w:sz w:val="24"/>
          <w:szCs w:val="24"/>
        </w:rPr>
        <w:t>201</w:t>
      </w:r>
      <w:r w:rsidR="003250BA" w:rsidRPr="00623C1B">
        <w:rPr>
          <w:rFonts w:asciiTheme="minorEastAsia" w:hAnsiTheme="minorEastAsia" w:hint="eastAsia"/>
          <w:sz w:val="24"/>
          <w:szCs w:val="24"/>
        </w:rPr>
        <w:t>9</w:t>
      </w:r>
      <w:r w:rsidRPr="00623C1B">
        <w:rPr>
          <w:rFonts w:asciiTheme="minorEastAsia" w:hAnsiTheme="minorEastAsia" w:hint="eastAsia"/>
          <w:sz w:val="24"/>
          <w:szCs w:val="24"/>
        </w:rPr>
        <w:t>.</w:t>
      </w:r>
      <w:r w:rsidR="00623C1B">
        <w:rPr>
          <w:rFonts w:asciiTheme="minorEastAsia" w:hAnsiTheme="minorEastAsia" w:hint="eastAsia"/>
          <w:sz w:val="24"/>
          <w:szCs w:val="24"/>
        </w:rPr>
        <w:t>5</w:t>
      </w:r>
    </w:p>
    <w:sectPr w:rsidR="0025726C" w:rsidRPr="00623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445"/>
    <w:multiLevelType w:val="hybridMultilevel"/>
    <w:tmpl w:val="6650A102"/>
    <w:lvl w:ilvl="0" w:tplc="E1D8BA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B9"/>
    <w:rsid w:val="00036082"/>
    <w:rsid w:val="0025726C"/>
    <w:rsid w:val="00273F49"/>
    <w:rsid w:val="00284AD2"/>
    <w:rsid w:val="003250BA"/>
    <w:rsid w:val="003A3416"/>
    <w:rsid w:val="003F7A07"/>
    <w:rsid w:val="004F4E40"/>
    <w:rsid w:val="00530672"/>
    <w:rsid w:val="005B610B"/>
    <w:rsid w:val="00623C1B"/>
    <w:rsid w:val="006A67B9"/>
    <w:rsid w:val="00711966"/>
    <w:rsid w:val="0073393F"/>
    <w:rsid w:val="0080276C"/>
    <w:rsid w:val="00883740"/>
    <w:rsid w:val="00973748"/>
    <w:rsid w:val="00987B85"/>
    <w:rsid w:val="009F43AD"/>
    <w:rsid w:val="00A1532F"/>
    <w:rsid w:val="00A406F6"/>
    <w:rsid w:val="00B0635E"/>
    <w:rsid w:val="00BA2BE0"/>
    <w:rsid w:val="00BB527B"/>
    <w:rsid w:val="00CE35E1"/>
    <w:rsid w:val="00D80A32"/>
    <w:rsid w:val="00DB7D29"/>
    <w:rsid w:val="00DF51B4"/>
    <w:rsid w:val="00E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陆珲</dc:creator>
  <cp:lastModifiedBy>陆珲</cp:lastModifiedBy>
  <cp:revision>16</cp:revision>
  <cp:lastPrinted>2018-10-09T02:33:00Z</cp:lastPrinted>
  <dcterms:created xsi:type="dcterms:W3CDTF">2018-10-08T23:37:00Z</dcterms:created>
  <dcterms:modified xsi:type="dcterms:W3CDTF">2019-05-19T23:09:00Z</dcterms:modified>
</cp:coreProperties>
</file>